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13787" w14:textId="13A2440E" w:rsidR="004B1CAB" w:rsidRPr="00606CE9" w:rsidRDefault="00606CE9" w:rsidP="00606CE9">
      <w:pPr>
        <w:jc w:val="center"/>
        <w:rPr>
          <w:rFonts w:ascii="Arial" w:hAnsi="Arial" w:cs="Arial"/>
          <w:sz w:val="24"/>
        </w:rPr>
      </w:pPr>
      <w:bookmarkStart w:id="0" w:name="_GoBack"/>
      <w:proofErr w:type="gramStart"/>
      <w:r w:rsidRPr="00606CE9">
        <w:rPr>
          <w:rFonts w:ascii="Arial" w:hAnsi="Arial" w:cs="Arial"/>
          <w:sz w:val="24"/>
        </w:rPr>
        <w:t>泰辉</w:t>
      </w:r>
      <w:proofErr w:type="gramEnd"/>
      <w:r w:rsidRPr="00606CE9">
        <w:rPr>
          <w:rFonts w:ascii="Arial" w:hAnsi="Arial" w:cs="Arial"/>
          <w:sz w:val="24"/>
        </w:rPr>
        <w:t>(</w:t>
      </w:r>
      <w:r w:rsidRPr="00606CE9">
        <w:rPr>
          <w:rFonts w:ascii="Arial" w:hAnsi="Arial" w:cs="Arial"/>
          <w:sz w:val="24"/>
        </w:rPr>
        <w:t>南通</w:t>
      </w:r>
      <w:r w:rsidRPr="00606CE9">
        <w:rPr>
          <w:rFonts w:ascii="Arial" w:hAnsi="Arial" w:cs="Arial"/>
          <w:sz w:val="24"/>
        </w:rPr>
        <w:t>)</w:t>
      </w:r>
      <w:r w:rsidRPr="00606CE9">
        <w:rPr>
          <w:rFonts w:ascii="Arial" w:hAnsi="Arial" w:cs="Arial"/>
          <w:sz w:val="24"/>
        </w:rPr>
        <w:t>针织印染有限公司</w:t>
      </w:r>
      <w:r w:rsidRPr="00606CE9">
        <w:rPr>
          <w:rFonts w:ascii="Arial" w:hAnsi="Arial" w:cs="Arial" w:hint="eastAsia"/>
          <w:sz w:val="24"/>
        </w:rPr>
        <w:t>废水系统改造</w:t>
      </w:r>
      <w:r w:rsidR="00555625">
        <w:rPr>
          <w:rFonts w:ascii="Arial" w:hAnsi="Arial" w:cs="Arial" w:hint="eastAsia"/>
          <w:sz w:val="24"/>
        </w:rPr>
        <w:t>说明</w:t>
      </w:r>
      <w:bookmarkEnd w:id="0"/>
    </w:p>
    <w:p w14:paraId="2A4F2EF1" w14:textId="77777777" w:rsidR="00606CE9" w:rsidRPr="007279EE" w:rsidRDefault="00606CE9" w:rsidP="00606CE9">
      <w:pPr>
        <w:tabs>
          <w:tab w:val="left" w:pos="600"/>
        </w:tabs>
        <w:kinsoku w:val="0"/>
        <w:overflowPunct w:val="0"/>
        <w:autoSpaceDE w:val="0"/>
        <w:autoSpaceDN w:val="0"/>
        <w:adjustRightInd w:val="0"/>
        <w:spacing w:before="480" w:after="120" w:line="400" w:lineRule="exact"/>
        <w:outlineLvl w:val="1"/>
        <w:rPr>
          <w:rFonts w:ascii="Arial" w:eastAsia="黑体" w:hAnsi="Arial" w:cs="Arial"/>
          <w:sz w:val="28"/>
          <w:szCs w:val="28"/>
        </w:rPr>
      </w:pPr>
      <w:r>
        <w:rPr>
          <w:rFonts w:hint="eastAsia"/>
          <w:color w:val="333333"/>
        </w:rPr>
        <w:t xml:space="preserve"> </w:t>
      </w:r>
      <w:r>
        <w:rPr>
          <w:color w:val="333333"/>
        </w:rPr>
        <w:t xml:space="preserve"> </w:t>
      </w:r>
      <w:bookmarkStart w:id="1" w:name="_Toc32556"/>
      <w:bookmarkStart w:id="2" w:name="_Toc442360036"/>
      <w:r w:rsidRPr="007279EE">
        <w:rPr>
          <w:rFonts w:ascii="Arial" w:eastAsia="黑体" w:hAnsi="Arial" w:cs="Arial"/>
          <w:sz w:val="28"/>
          <w:szCs w:val="28"/>
        </w:rPr>
        <w:t>项目概述</w:t>
      </w:r>
      <w:bookmarkEnd w:id="1"/>
      <w:bookmarkEnd w:id="2"/>
    </w:p>
    <w:p w14:paraId="3AEDDDD6" w14:textId="673D53E9" w:rsidR="00606CE9" w:rsidRPr="007279EE" w:rsidRDefault="00606CE9" w:rsidP="00606CE9">
      <w:pPr>
        <w:spacing w:line="400" w:lineRule="exact"/>
        <w:ind w:firstLineChars="200" w:firstLine="480"/>
        <w:rPr>
          <w:rFonts w:ascii="Arial" w:hAnsi="Arial" w:cs="Arial"/>
          <w:sz w:val="24"/>
        </w:rPr>
      </w:pPr>
      <w:r w:rsidRPr="007279EE">
        <w:rPr>
          <w:rFonts w:ascii="Arial" w:hAnsi="Arial" w:cs="Arial"/>
          <w:sz w:val="24"/>
        </w:rPr>
        <w:t>本项目在生产过程中，各装置会有印染废水排出，主要包括：活性染料废水、</w:t>
      </w:r>
      <w:r>
        <w:rPr>
          <w:rFonts w:ascii="Arial" w:hAnsi="Arial" w:cs="Arial" w:hint="eastAsia"/>
          <w:sz w:val="24"/>
        </w:rPr>
        <w:t>退浆</w:t>
      </w:r>
      <w:r w:rsidRPr="007279EE">
        <w:rPr>
          <w:rFonts w:ascii="Arial" w:hAnsi="Arial" w:cs="Arial"/>
          <w:sz w:val="24"/>
        </w:rPr>
        <w:t>废水等。</w:t>
      </w:r>
    </w:p>
    <w:p w14:paraId="526422BF" w14:textId="1A1EA52E" w:rsidR="00606CE9" w:rsidRPr="007279EE" w:rsidRDefault="00606CE9" w:rsidP="00606CE9">
      <w:pPr>
        <w:spacing w:line="400" w:lineRule="exact"/>
        <w:ind w:firstLineChars="200" w:firstLine="480"/>
        <w:rPr>
          <w:rFonts w:ascii="Arial" w:hAnsi="Arial" w:cs="Arial"/>
          <w:sz w:val="24"/>
        </w:rPr>
      </w:pPr>
      <w:r w:rsidRPr="007279EE">
        <w:rPr>
          <w:rFonts w:ascii="Arial" w:hAnsi="Arial" w:cs="Arial"/>
          <w:sz w:val="24"/>
        </w:rPr>
        <w:t>该厂目前已建成一套污水处理装置，处理水量为</w:t>
      </w:r>
      <w:r>
        <w:rPr>
          <w:rFonts w:ascii="Arial" w:hAnsi="Arial" w:cs="Arial"/>
          <w:sz w:val="24"/>
        </w:rPr>
        <w:t>2</w:t>
      </w:r>
      <w:r w:rsidRPr="007279EE">
        <w:rPr>
          <w:rFonts w:ascii="Arial" w:hAnsi="Arial" w:cs="Arial"/>
          <w:sz w:val="24"/>
        </w:rPr>
        <w:t>000t/d</w:t>
      </w:r>
      <w:r w:rsidRPr="007279EE">
        <w:rPr>
          <w:rFonts w:ascii="Arial" w:hAnsi="Arial" w:cs="Arial"/>
          <w:sz w:val="24"/>
        </w:rPr>
        <w:t>。由于产能扩大，每日排水量增大，因此拟对原污水处理站规模扩建至</w:t>
      </w:r>
      <w:r>
        <w:rPr>
          <w:rFonts w:ascii="Arial" w:hAnsi="Arial" w:cs="Arial"/>
          <w:sz w:val="24"/>
        </w:rPr>
        <w:t>32</w:t>
      </w:r>
      <w:r w:rsidRPr="007279EE">
        <w:rPr>
          <w:rFonts w:ascii="Arial" w:hAnsi="Arial" w:cs="Arial"/>
          <w:sz w:val="24"/>
        </w:rPr>
        <w:t>00t/d</w:t>
      </w:r>
      <w:r w:rsidRPr="007279EE">
        <w:rPr>
          <w:rFonts w:ascii="Arial" w:hAnsi="Arial" w:cs="Arial"/>
          <w:sz w:val="24"/>
        </w:rPr>
        <w:t>，并且将原有污水处理站进行重新维修，整合工艺，使原有污水处理装置达到最佳的运行工况。</w:t>
      </w:r>
    </w:p>
    <w:p w14:paraId="6695E894" w14:textId="24B3A463" w:rsidR="00606CE9" w:rsidRPr="007279EE" w:rsidRDefault="00606CE9" w:rsidP="00606CE9">
      <w:pPr>
        <w:spacing w:line="400" w:lineRule="exact"/>
        <w:ind w:firstLineChars="200" w:firstLine="480"/>
        <w:rPr>
          <w:rFonts w:ascii="Arial" w:hAnsi="Arial" w:cs="Arial"/>
          <w:sz w:val="24"/>
        </w:rPr>
      </w:pPr>
      <w:r w:rsidRPr="007279EE">
        <w:rPr>
          <w:rFonts w:ascii="Arial" w:hAnsi="Arial" w:cs="Arial"/>
          <w:sz w:val="24"/>
        </w:rPr>
        <w:t>了解情况后，结合现场交流情况以及同类型污水处理的工程经验，提出以下方案。</w:t>
      </w:r>
    </w:p>
    <w:p w14:paraId="192A82E7" w14:textId="77777777" w:rsidR="00606CE9" w:rsidRPr="007279EE" w:rsidRDefault="00606CE9" w:rsidP="00606CE9">
      <w:pPr>
        <w:numPr>
          <w:ilvl w:val="0"/>
          <w:numId w:val="3"/>
        </w:numPr>
        <w:tabs>
          <w:tab w:val="left" w:pos="709"/>
        </w:tabs>
        <w:overflowPunct w:val="0"/>
        <w:autoSpaceDE w:val="0"/>
        <w:autoSpaceDN w:val="0"/>
        <w:adjustRightInd w:val="0"/>
        <w:spacing w:before="240" w:after="120" w:line="400" w:lineRule="exact"/>
        <w:textAlignment w:val="baseline"/>
        <w:outlineLvl w:val="2"/>
        <w:rPr>
          <w:rFonts w:ascii="Arial" w:eastAsia="黑体" w:hAnsi="Arial" w:cs="Arial"/>
          <w:sz w:val="24"/>
        </w:rPr>
      </w:pPr>
      <w:bookmarkStart w:id="3" w:name="_Toc3713"/>
      <w:bookmarkStart w:id="4" w:name="_Toc442360039"/>
      <w:r w:rsidRPr="007279EE">
        <w:rPr>
          <w:rFonts w:ascii="Arial" w:eastAsia="黑体" w:hAnsi="Arial" w:cs="Arial"/>
          <w:sz w:val="24"/>
        </w:rPr>
        <w:t>设计规模及设计水质</w:t>
      </w:r>
      <w:bookmarkEnd w:id="3"/>
      <w:bookmarkEnd w:id="4"/>
    </w:p>
    <w:p w14:paraId="0EEC9D4E" w14:textId="77777777" w:rsidR="00606CE9" w:rsidRPr="007279EE" w:rsidRDefault="00606CE9" w:rsidP="00606CE9">
      <w:pPr>
        <w:pStyle w:val="aa"/>
        <w:widowControl w:val="0"/>
        <w:numPr>
          <w:ilvl w:val="0"/>
          <w:numId w:val="6"/>
        </w:numPr>
        <w:spacing w:before="240" w:after="120" w:line="400" w:lineRule="exact"/>
        <w:ind w:firstLineChars="0"/>
        <w:jc w:val="left"/>
        <w:outlineLvl w:val="3"/>
        <w:rPr>
          <w:rFonts w:ascii="Arial" w:hAnsi="Arial" w:cs="Arial"/>
          <w:spacing w:val="0"/>
          <w:szCs w:val="24"/>
        </w:rPr>
      </w:pPr>
      <w:r w:rsidRPr="007279EE">
        <w:rPr>
          <w:rFonts w:ascii="Arial" w:hAnsi="Arial" w:cs="Arial"/>
          <w:spacing w:val="0"/>
          <w:szCs w:val="24"/>
        </w:rPr>
        <w:t>设计规模</w:t>
      </w:r>
    </w:p>
    <w:p w14:paraId="265B7475" w14:textId="503A770A" w:rsidR="00606CE9" w:rsidRPr="007279EE" w:rsidRDefault="00606CE9" w:rsidP="00606CE9">
      <w:pPr>
        <w:spacing w:line="400" w:lineRule="exact"/>
        <w:ind w:firstLineChars="200" w:firstLine="480"/>
        <w:rPr>
          <w:rFonts w:ascii="Arial" w:hAnsi="Arial" w:cs="Arial"/>
          <w:sz w:val="24"/>
        </w:rPr>
      </w:pPr>
      <w:r w:rsidRPr="007279EE">
        <w:rPr>
          <w:rFonts w:ascii="Arial" w:hAnsi="Arial" w:cs="Arial"/>
          <w:sz w:val="24"/>
        </w:rPr>
        <w:t>原污水处理装置的来水包括</w:t>
      </w:r>
      <w:r w:rsidR="007F6DEB">
        <w:rPr>
          <w:rFonts w:ascii="Arial" w:hAnsi="Arial" w:cs="Arial" w:hint="eastAsia"/>
          <w:sz w:val="24"/>
        </w:rPr>
        <w:t>两</w:t>
      </w:r>
      <w:r w:rsidRPr="007279EE">
        <w:rPr>
          <w:rFonts w:ascii="Arial" w:hAnsi="Arial" w:cs="Arial"/>
          <w:sz w:val="24"/>
        </w:rPr>
        <w:t>股，分别</w:t>
      </w:r>
      <w:r w:rsidR="007F6DEB">
        <w:rPr>
          <w:rFonts w:ascii="Arial" w:hAnsi="Arial" w:cs="Arial" w:hint="eastAsia"/>
          <w:sz w:val="24"/>
        </w:rPr>
        <w:t>为</w:t>
      </w:r>
      <w:r w:rsidRPr="007279EE">
        <w:rPr>
          <w:rFonts w:ascii="Arial" w:hAnsi="Arial" w:cs="Arial"/>
          <w:sz w:val="24"/>
        </w:rPr>
        <w:t>排出的以硫化染料为主的印染废水，目前排放量约</w:t>
      </w:r>
      <w:r w:rsidR="007F6DEB">
        <w:rPr>
          <w:rFonts w:ascii="Arial" w:hAnsi="Arial" w:cs="Arial"/>
          <w:sz w:val="24"/>
        </w:rPr>
        <w:t>2800</w:t>
      </w:r>
      <w:r w:rsidRPr="007279EE">
        <w:rPr>
          <w:rFonts w:ascii="Arial" w:hAnsi="Arial" w:cs="Arial"/>
          <w:sz w:val="24"/>
        </w:rPr>
        <w:t>t/d</w:t>
      </w:r>
      <w:r w:rsidRPr="007279EE">
        <w:rPr>
          <w:rFonts w:ascii="Arial" w:hAnsi="Arial" w:cs="Arial"/>
          <w:sz w:val="24"/>
        </w:rPr>
        <w:t>；</w:t>
      </w:r>
      <w:r w:rsidR="007F6DEB">
        <w:rPr>
          <w:rFonts w:ascii="Arial" w:hAnsi="Arial" w:cs="Arial" w:hint="eastAsia"/>
          <w:sz w:val="24"/>
        </w:rPr>
        <w:t>另外一股废水为退浆废水</w:t>
      </w:r>
      <w:r w:rsidRPr="007279EE">
        <w:rPr>
          <w:rFonts w:ascii="Arial" w:hAnsi="Arial" w:cs="Arial"/>
          <w:sz w:val="24"/>
        </w:rPr>
        <w:t>，目前排放量约</w:t>
      </w:r>
      <w:r w:rsidR="007F6DEB">
        <w:rPr>
          <w:rFonts w:ascii="Arial" w:hAnsi="Arial" w:cs="Arial"/>
          <w:sz w:val="24"/>
        </w:rPr>
        <w:t>4</w:t>
      </w:r>
      <w:r w:rsidRPr="007279EE">
        <w:rPr>
          <w:rFonts w:ascii="Arial" w:hAnsi="Arial" w:cs="Arial"/>
          <w:sz w:val="24"/>
        </w:rPr>
        <w:t>00t/d</w:t>
      </w:r>
      <w:r w:rsidRPr="007279EE">
        <w:rPr>
          <w:rFonts w:ascii="Arial" w:hAnsi="Arial" w:cs="Arial"/>
          <w:sz w:val="24"/>
        </w:rPr>
        <w:t>；</w:t>
      </w:r>
      <w:r w:rsidR="007F6DEB" w:rsidRPr="007279EE">
        <w:rPr>
          <w:rFonts w:ascii="Arial" w:hAnsi="Arial" w:cs="Arial"/>
          <w:sz w:val="24"/>
        </w:rPr>
        <w:t xml:space="preserve"> </w:t>
      </w:r>
    </w:p>
    <w:p w14:paraId="1D8F6C0C" w14:textId="250E0975" w:rsidR="00606CE9" w:rsidRPr="007279EE" w:rsidRDefault="00606CE9" w:rsidP="00606CE9">
      <w:pPr>
        <w:spacing w:line="400" w:lineRule="exact"/>
        <w:ind w:firstLineChars="200" w:firstLine="480"/>
        <w:rPr>
          <w:rFonts w:ascii="Arial" w:hAnsi="Arial" w:cs="Arial"/>
          <w:sz w:val="24"/>
        </w:rPr>
      </w:pPr>
      <w:r w:rsidRPr="007279EE">
        <w:rPr>
          <w:rFonts w:ascii="Arial" w:hAnsi="Arial" w:cs="Arial"/>
          <w:sz w:val="24"/>
        </w:rPr>
        <w:t>因此改造扩容后的污水处理站设计规模为</w:t>
      </w:r>
      <w:r w:rsidR="007F6DEB">
        <w:rPr>
          <w:rFonts w:ascii="Arial" w:hAnsi="Arial" w:cs="Arial"/>
          <w:sz w:val="24"/>
        </w:rPr>
        <w:t>32</w:t>
      </w:r>
      <w:r w:rsidRPr="007279EE">
        <w:rPr>
          <w:rFonts w:ascii="Arial" w:hAnsi="Arial" w:cs="Arial"/>
          <w:sz w:val="24"/>
        </w:rPr>
        <w:t>00t/d</w:t>
      </w:r>
      <w:r w:rsidRPr="007279EE">
        <w:rPr>
          <w:rFonts w:ascii="Arial" w:hAnsi="Arial" w:cs="Arial"/>
          <w:sz w:val="24"/>
        </w:rPr>
        <w:t>，并且对污水新的</w:t>
      </w:r>
      <w:proofErr w:type="gramStart"/>
      <w:r w:rsidRPr="007279EE">
        <w:rPr>
          <w:rFonts w:ascii="Arial" w:hAnsi="Arial" w:cs="Arial"/>
          <w:sz w:val="24"/>
        </w:rPr>
        <w:t>污水处理站拟将</w:t>
      </w:r>
      <w:proofErr w:type="gramEnd"/>
      <w:r w:rsidRPr="007279EE">
        <w:rPr>
          <w:rFonts w:ascii="Arial" w:hAnsi="Arial" w:cs="Arial"/>
          <w:sz w:val="24"/>
        </w:rPr>
        <w:t>几股水分开处理</w:t>
      </w:r>
      <w:r w:rsidR="007F6DEB">
        <w:rPr>
          <w:rFonts w:ascii="Arial" w:hAnsi="Arial" w:cs="Arial" w:hint="eastAsia"/>
          <w:sz w:val="24"/>
        </w:rPr>
        <w:t>，并对原有系统进行改造</w:t>
      </w:r>
      <w:r w:rsidRPr="007279EE">
        <w:rPr>
          <w:rFonts w:ascii="Arial" w:hAnsi="Arial" w:cs="Arial"/>
          <w:sz w:val="24"/>
        </w:rPr>
        <w:t>，其中将</w:t>
      </w:r>
      <w:r w:rsidR="007F6DEB" w:rsidRPr="007279EE">
        <w:rPr>
          <w:rFonts w:ascii="Arial" w:hAnsi="Arial" w:cs="Arial"/>
          <w:sz w:val="24"/>
        </w:rPr>
        <w:t>活性</w:t>
      </w:r>
      <w:r w:rsidRPr="007279EE">
        <w:rPr>
          <w:rFonts w:ascii="Arial" w:hAnsi="Arial" w:cs="Arial"/>
          <w:sz w:val="24"/>
        </w:rPr>
        <w:t>染料废水进入原有的污水处理站；将</w:t>
      </w:r>
      <w:r w:rsidR="007F6DEB">
        <w:rPr>
          <w:rFonts w:ascii="Arial" w:hAnsi="Arial" w:cs="Arial" w:hint="eastAsia"/>
          <w:sz w:val="24"/>
        </w:rPr>
        <w:t>退浆</w:t>
      </w:r>
      <w:r w:rsidRPr="007279EE">
        <w:rPr>
          <w:rFonts w:ascii="Arial" w:hAnsi="Arial" w:cs="Arial"/>
          <w:sz w:val="24"/>
        </w:rPr>
        <w:t>废水单独开来，</w:t>
      </w:r>
      <w:r w:rsidR="007F6DEB">
        <w:rPr>
          <w:rFonts w:ascii="Arial" w:hAnsi="Arial" w:cs="Arial" w:hint="eastAsia"/>
          <w:sz w:val="24"/>
        </w:rPr>
        <w:t>并对其进行预处理后进入活性染料废水系统</w:t>
      </w:r>
      <w:r w:rsidRPr="007279EE">
        <w:rPr>
          <w:rFonts w:ascii="Arial" w:hAnsi="Arial" w:cs="Arial"/>
          <w:sz w:val="24"/>
        </w:rPr>
        <w:t>。</w:t>
      </w:r>
    </w:p>
    <w:tbl>
      <w:tblPr>
        <w:tblW w:w="504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96"/>
        <w:gridCol w:w="1563"/>
        <w:gridCol w:w="3691"/>
      </w:tblGrid>
      <w:tr w:rsidR="00606CE9" w:rsidRPr="007279EE" w14:paraId="057E3851" w14:textId="77777777" w:rsidTr="006E1BA3">
        <w:trPr>
          <w:trHeight w:val="454"/>
        </w:trPr>
        <w:tc>
          <w:tcPr>
            <w:tcW w:w="1854" w:type="pct"/>
            <w:tcBorders>
              <w:top w:val="single" w:sz="12" w:space="0" w:color="auto"/>
              <w:bottom w:val="single" w:sz="6" w:space="0" w:color="auto"/>
            </w:tcBorders>
            <w:shd w:val="clear" w:color="auto" w:fill="CCCCCC"/>
            <w:vAlign w:val="center"/>
          </w:tcPr>
          <w:p w14:paraId="2230BD09" w14:textId="77777777" w:rsidR="00606CE9" w:rsidRPr="007279EE" w:rsidRDefault="00606CE9" w:rsidP="006E1BA3">
            <w:pPr>
              <w:spacing w:line="400" w:lineRule="exact"/>
              <w:jc w:val="center"/>
              <w:rPr>
                <w:rFonts w:ascii="Arial" w:hAnsi="Arial" w:cs="Arial"/>
                <w:b/>
                <w:sz w:val="24"/>
              </w:rPr>
            </w:pPr>
            <w:r w:rsidRPr="007279EE">
              <w:rPr>
                <w:rFonts w:ascii="Arial" w:hAnsi="Arial" w:cs="Arial"/>
                <w:b/>
                <w:kern w:val="0"/>
                <w:szCs w:val="21"/>
              </w:rPr>
              <w:t>废水来源</w:t>
            </w:r>
          </w:p>
        </w:tc>
        <w:tc>
          <w:tcPr>
            <w:tcW w:w="936" w:type="pct"/>
            <w:tcBorders>
              <w:top w:val="single" w:sz="12" w:space="0" w:color="auto"/>
              <w:bottom w:val="single" w:sz="6" w:space="0" w:color="auto"/>
            </w:tcBorders>
            <w:shd w:val="clear" w:color="auto" w:fill="CCCCCC"/>
            <w:vAlign w:val="center"/>
          </w:tcPr>
          <w:p w14:paraId="42D0D058" w14:textId="77777777" w:rsidR="00606CE9" w:rsidRPr="007279EE" w:rsidRDefault="00606CE9" w:rsidP="006E1BA3">
            <w:pPr>
              <w:jc w:val="center"/>
              <w:rPr>
                <w:rFonts w:ascii="Arial" w:hAnsi="Arial" w:cs="Arial"/>
                <w:b/>
                <w:kern w:val="0"/>
                <w:szCs w:val="21"/>
              </w:rPr>
            </w:pPr>
            <w:r w:rsidRPr="007279EE">
              <w:rPr>
                <w:rFonts w:ascii="Arial" w:hAnsi="Arial" w:cs="Arial"/>
                <w:b/>
                <w:kern w:val="0"/>
                <w:szCs w:val="21"/>
              </w:rPr>
              <w:t>规模</w:t>
            </w:r>
          </w:p>
          <w:p w14:paraId="5FD5A425" w14:textId="77777777" w:rsidR="00606CE9" w:rsidRPr="007279EE" w:rsidRDefault="00606CE9" w:rsidP="006E1BA3">
            <w:pPr>
              <w:jc w:val="center"/>
              <w:rPr>
                <w:rFonts w:ascii="Arial" w:hAnsi="Arial" w:cs="Arial"/>
                <w:b/>
                <w:sz w:val="24"/>
              </w:rPr>
            </w:pPr>
            <w:r w:rsidRPr="007279EE">
              <w:rPr>
                <w:rFonts w:ascii="Arial" w:hAnsi="Arial" w:cs="Arial"/>
                <w:b/>
                <w:kern w:val="0"/>
                <w:szCs w:val="21"/>
              </w:rPr>
              <w:t>（</w:t>
            </w:r>
            <w:r w:rsidRPr="007279EE">
              <w:rPr>
                <w:rFonts w:ascii="Arial" w:hAnsi="Arial" w:cs="Arial"/>
                <w:b/>
                <w:kern w:val="0"/>
                <w:szCs w:val="21"/>
              </w:rPr>
              <w:t>t/d</w:t>
            </w:r>
            <w:r w:rsidRPr="007279EE">
              <w:rPr>
                <w:rFonts w:ascii="Arial" w:hAnsi="Arial" w:cs="Arial"/>
                <w:b/>
                <w:kern w:val="0"/>
                <w:szCs w:val="21"/>
              </w:rPr>
              <w:t>）</w:t>
            </w:r>
          </w:p>
        </w:tc>
        <w:tc>
          <w:tcPr>
            <w:tcW w:w="2210" w:type="pct"/>
            <w:tcBorders>
              <w:top w:val="single" w:sz="12" w:space="0" w:color="auto"/>
              <w:bottom w:val="single" w:sz="6" w:space="0" w:color="auto"/>
            </w:tcBorders>
            <w:shd w:val="clear" w:color="auto" w:fill="CCCCCC"/>
            <w:vAlign w:val="center"/>
          </w:tcPr>
          <w:p w14:paraId="22071A07" w14:textId="77777777" w:rsidR="00606CE9" w:rsidRPr="007279EE" w:rsidRDefault="00606CE9" w:rsidP="006E1BA3">
            <w:pPr>
              <w:spacing w:line="400" w:lineRule="exact"/>
              <w:jc w:val="center"/>
              <w:rPr>
                <w:rFonts w:ascii="Arial" w:hAnsi="Arial" w:cs="Arial"/>
                <w:b/>
                <w:sz w:val="24"/>
              </w:rPr>
            </w:pPr>
            <w:r w:rsidRPr="007279EE">
              <w:rPr>
                <w:rFonts w:ascii="Arial" w:hAnsi="Arial" w:cs="Arial"/>
                <w:b/>
                <w:kern w:val="0"/>
                <w:szCs w:val="21"/>
              </w:rPr>
              <w:t>说明</w:t>
            </w:r>
          </w:p>
        </w:tc>
      </w:tr>
      <w:tr w:rsidR="00606CE9" w:rsidRPr="007279EE" w14:paraId="59D4D896" w14:textId="77777777" w:rsidTr="006E1BA3">
        <w:trPr>
          <w:trHeight w:val="454"/>
        </w:trPr>
        <w:tc>
          <w:tcPr>
            <w:tcW w:w="1854" w:type="pct"/>
            <w:shd w:val="clear" w:color="auto" w:fill="auto"/>
            <w:vAlign w:val="center"/>
          </w:tcPr>
          <w:p w14:paraId="25DFE3C7" w14:textId="103BE433" w:rsidR="00606CE9" w:rsidRPr="007279EE" w:rsidRDefault="007F6DEB" w:rsidP="006E1BA3">
            <w:pPr>
              <w:spacing w:line="400" w:lineRule="exact"/>
              <w:jc w:val="center"/>
              <w:rPr>
                <w:rFonts w:ascii="Arial" w:hAnsi="Arial" w:cs="Arial"/>
                <w:kern w:val="0"/>
                <w:szCs w:val="21"/>
              </w:rPr>
            </w:pPr>
            <w:r>
              <w:rPr>
                <w:rFonts w:ascii="Arial" w:hAnsi="Arial" w:cs="Arial" w:hint="eastAsia"/>
                <w:kern w:val="0"/>
                <w:szCs w:val="21"/>
              </w:rPr>
              <w:t>退浆废水</w:t>
            </w:r>
          </w:p>
        </w:tc>
        <w:tc>
          <w:tcPr>
            <w:tcW w:w="936" w:type="pct"/>
            <w:shd w:val="clear" w:color="auto" w:fill="auto"/>
            <w:vAlign w:val="center"/>
          </w:tcPr>
          <w:p w14:paraId="193207B6" w14:textId="2145E491" w:rsidR="00606CE9" w:rsidRPr="007279EE" w:rsidRDefault="007F6DEB" w:rsidP="006E1BA3">
            <w:pPr>
              <w:spacing w:line="400" w:lineRule="exact"/>
              <w:jc w:val="center"/>
              <w:rPr>
                <w:rFonts w:ascii="Arial" w:hAnsi="Arial" w:cs="Arial"/>
                <w:kern w:val="0"/>
                <w:szCs w:val="21"/>
              </w:rPr>
            </w:pPr>
            <w:r>
              <w:rPr>
                <w:rFonts w:ascii="Arial" w:hAnsi="Arial" w:cs="Arial"/>
                <w:kern w:val="0"/>
                <w:szCs w:val="21"/>
              </w:rPr>
              <w:t>4</w:t>
            </w:r>
            <w:r w:rsidR="00606CE9" w:rsidRPr="007279EE">
              <w:rPr>
                <w:rFonts w:ascii="Arial" w:hAnsi="Arial" w:cs="Arial"/>
                <w:kern w:val="0"/>
                <w:szCs w:val="21"/>
              </w:rPr>
              <w:t>00</w:t>
            </w:r>
          </w:p>
        </w:tc>
        <w:tc>
          <w:tcPr>
            <w:tcW w:w="2210" w:type="pct"/>
            <w:shd w:val="clear" w:color="auto" w:fill="auto"/>
            <w:vAlign w:val="center"/>
          </w:tcPr>
          <w:p w14:paraId="2F5E905C" w14:textId="294FE554" w:rsidR="00606CE9" w:rsidRPr="007279EE" w:rsidRDefault="007F6DEB" w:rsidP="006E1BA3">
            <w:pPr>
              <w:spacing w:line="400" w:lineRule="exact"/>
              <w:jc w:val="left"/>
              <w:rPr>
                <w:rFonts w:ascii="Arial" w:hAnsi="Arial" w:cs="Arial"/>
                <w:kern w:val="0"/>
                <w:szCs w:val="21"/>
              </w:rPr>
            </w:pPr>
            <w:r>
              <w:rPr>
                <w:rFonts w:ascii="Arial" w:hAnsi="Arial" w:cs="Arial" w:hint="eastAsia"/>
                <w:kern w:val="0"/>
                <w:szCs w:val="21"/>
              </w:rPr>
              <w:t>经新建的混凝沉淀系统</w:t>
            </w:r>
            <w:r>
              <w:rPr>
                <w:rFonts w:ascii="Arial" w:hAnsi="Arial" w:cs="Arial" w:hint="eastAsia"/>
                <w:kern w:val="0"/>
                <w:szCs w:val="21"/>
              </w:rPr>
              <w:t>+</w:t>
            </w:r>
            <w:r>
              <w:rPr>
                <w:rFonts w:ascii="Arial" w:hAnsi="Arial" w:cs="Arial" w:hint="eastAsia"/>
                <w:kern w:val="0"/>
                <w:szCs w:val="21"/>
              </w:rPr>
              <w:t>厌氧系统处理后，与活性染料水一起进入后续处理系统</w:t>
            </w:r>
          </w:p>
        </w:tc>
      </w:tr>
      <w:tr w:rsidR="007F6DEB" w:rsidRPr="007279EE" w14:paraId="61E94DD3" w14:textId="77777777" w:rsidTr="006E1BA3">
        <w:trPr>
          <w:trHeight w:val="454"/>
        </w:trPr>
        <w:tc>
          <w:tcPr>
            <w:tcW w:w="1854" w:type="pct"/>
            <w:tcBorders>
              <w:top w:val="single" w:sz="6" w:space="0" w:color="auto"/>
            </w:tcBorders>
            <w:shd w:val="clear" w:color="auto" w:fill="auto"/>
            <w:vAlign w:val="center"/>
          </w:tcPr>
          <w:p w14:paraId="39192F7B" w14:textId="77777777" w:rsidR="007F6DEB" w:rsidRPr="007279EE" w:rsidRDefault="007F6DEB" w:rsidP="006E1BA3">
            <w:pPr>
              <w:spacing w:line="400" w:lineRule="exact"/>
              <w:jc w:val="center"/>
              <w:rPr>
                <w:rFonts w:ascii="Arial" w:hAnsi="Arial" w:cs="Arial"/>
                <w:kern w:val="0"/>
                <w:szCs w:val="21"/>
              </w:rPr>
            </w:pPr>
            <w:r w:rsidRPr="007279EE">
              <w:rPr>
                <w:rFonts w:ascii="Arial" w:hAnsi="Arial" w:cs="Arial"/>
                <w:kern w:val="0"/>
                <w:szCs w:val="21"/>
              </w:rPr>
              <w:t>活性染料废水进入新建处理单元</w:t>
            </w:r>
          </w:p>
        </w:tc>
        <w:tc>
          <w:tcPr>
            <w:tcW w:w="936" w:type="pct"/>
            <w:tcBorders>
              <w:top w:val="single" w:sz="6" w:space="0" w:color="auto"/>
            </w:tcBorders>
            <w:shd w:val="clear" w:color="auto" w:fill="auto"/>
            <w:vAlign w:val="center"/>
          </w:tcPr>
          <w:p w14:paraId="163F4BF1" w14:textId="77777777" w:rsidR="007F6DEB" w:rsidRPr="007279EE" w:rsidRDefault="007F6DEB" w:rsidP="006E1BA3">
            <w:pPr>
              <w:spacing w:line="400" w:lineRule="exact"/>
              <w:jc w:val="center"/>
              <w:rPr>
                <w:rFonts w:ascii="Arial" w:hAnsi="Arial" w:cs="Arial"/>
                <w:kern w:val="0"/>
                <w:szCs w:val="21"/>
              </w:rPr>
            </w:pPr>
            <w:r>
              <w:rPr>
                <w:rFonts w:ascii="Arial" w:hAnsi="Arial" w:cs="Arial"/>
                <w:kern w:val="0"/>
                <w:szCs w:val="21"/>
              </w:rPr>
              <w:t>28</w:t>
            </w:r>
            <w:r w:rsidRPr="007279EE">
              <w:rPr>
                <w:rFonts w:ascii="Arial" w:hAnsi="Arial" w:cs="Arial"/>
                <w:kern w:val="0"/>
                <w:szCs w:val="21"/>
              </w:rPr>
              <w:t>00</w:t>
            </w:r>
          </w:p>
        </w:tc>
        <w:tc>
          <w:tcPr>
            <w:tcW w:w="2210" w:type="pct"/>
            <w:tcBorders>
              <w:top w:val="single" w:sz="6" w:space="0" w:color="auto"/>
            </w:tcBorders>
            <w:shd w:val="clear" w:color="auto" w:fill="auto"/>
            <w:vAlign w:val="center"/>
          </w:tcPr>
          <w:p w14:paraId="15511041" w14:textId="06D5FC7F" w:rsidR="007F6DEB" w:rsidRPr="007279EE" w:rsidRDefault="007F6DEB" w:rsidP="006E1BA3">
            <w:pPr>
              <w:spacing w:line="400" w:lineRule="exact"/>
              <w:jc w:val="left"/>
              <w:rPr>
                <w:rFonts w:ascii="Arial" w:hAnsi="Arial" w:cs="Arial" w:hint="eastAsia"/>
                <w:kern w:val="0"/>
                <w:szCs w:val="21"/>
              </w:rPr>
            </w:pPr>
            <w:r>
              <w:rPr>
                <w:rFonts w:ascii="Arial" w:hAnsi="Arial" w:cs="Arial" w:hint="eastAsia"/>
                <w:kern w:val="0"/>
                <w:szCs w:val="21"/>
              </w:rPr>
              <w:t>新建一座水解酸化池，</w:t>
            </w:r>
            <w:proofErr w:type="gramStart"/>
            <w:r w:rsidR="000C170D">
              <w:rPr>
                <w:rFonts w:ascii="Arial" w:hAnsi="Arial" w:cs="Arial" w:hint="eastAsia"/>
                <w:kern w:val="0"/>
                <w:szCs w:val="21"/>
              </w:rPr>
              <w:t>除锑</w:t>
            </w:r>
            <w:r>
              <w:rPr>
                <w:rFonts w:ascii="Arial" w:hAnsi="Arial" w:cs="Arial" w:hint="eastAsia"/>
                <w:kern w:val="0"/>
                <w:szCs w:val="21"/>
              </w:rPr>
              <w:t>混凝</w:t>
            </w:r>
            <w:proofErr w:type="gramEnd"/>
            <w:r>
              <w:rPr>
                <w:rFonts w:ascii="Arial" w:hAnsi="Arial" w:cs="Arial" w:hint="eastAsia"/>
                <w:kern w:val="0"/>
                <w:szCs w:val="21"/>
              </w:rPr>
              <w:t>沉淀系统</w:t>
            </w:r>
            <w:r w:rsidR="000C170D">
              <w:rPr>
                <w:rFonts w:ascii="Arial" w:hAnsi="Arial" w:cs="Arial" w:hint="eastAsia"/>
                <w:kern w:val="0"/>
                <w:szCs w:val="21"/>
              </w:rPr>
              <w:t>，后进入</w:t>
            </w:r>
            <w:r w:rsidR="00FA1DED">
              <w:rPr>
                <w:rFonts w:ascii="Arial" w:hAnsi="Arial" w:cs="Arial" w:hint="eastAsia"/>
                <w:kern w:val="0"/>
                <w:szCs w:val="21"/>
              </w:rPr>
              <w:t>接触氧化池和沉淀池，出水进入中水回用系统，</w:t>
            </w:r>
            <w:r w:rsidR="00FA1DED" w:rsidRPr="007279EE">
              <w:rPr>
                <w:rFonts w:ascii="Arial" w:hAnsi="Arial" w:cs="Arial"/>
                <w:kern w:val="0"/>
                <w:szCs w:val="21"/>
              </w:rPr>
              <w:t>其中</w:t>
            </w:r>
            <w:r w:rsidR="00FA1DED">
              <w:rPr>
                <w:rFonts w:ascii="Arial" w:hAnsi="Arial" w:cs="Arial"/>
                <w:kern w:val="0"/>
                <w:szCs w:val="21"/>
              </w:rPr>
              <w:t>16</w:t>
            </w:r>
            <w:r w:rsidR="00FA1DED" w:rsidRPr="007279EE">
              <w:rPr>
                <w:rFonts w:ascii="Arial" w:hAnsi="Arial" w:cs="Arial"/>
                <w:kern w:val="0"/>
                <w:szCs w:val="21"/>
              </w:rPr>
              <w:t>00t/d</w:t>
            </w:r>
            <w:r w:rsidR="00FA1DED" w:rsidRPr="007279EE">
              <w:rPr>
                <w:rFonts w:ascii="Arial" w:hAnsi="Arial" w:cs="Arial"/>
                <w:kern w:val="0"/>
                <w:szCs w:val="21"/>
              </w:rPr>
              <w:t>回用，</w:t>
            </w:r>
            <w:r w:rsidR="00FA1DED" w:rsidRPr="007279EE">
              <w:rPr>
                <w:rFonts w:ascii="Arial" w:hAnsi="Arial" w:cs="Arial"/>
                <w:kern w:val="0"/>
                <w:szCs w:val="21"/>
              </w:rPr>
              <w:t>1</w:t>
            </w:r>
            <w:r w:rsidR="00FA1DED">
              <w:rPr>
                <w:rFonts w:ascii="Arial" w:hAnsi="Arial" w:cs="Arial"/>
                <w:kern w:val="0"/>
                <w:szCs w:val="21"/>
              </w:rPr>
              <w:t>6</w:t>
            </w:r>
            <w:r w:rsidR="00FA1DED" w:rsidRPr="007279EE">
              <w:rPr>
                <w:rFonts w:ascii="Arial" w:hAnsi="Arial" w:cs="Arial"/>
                <w:kern w:val="0"/>
                <w:szCs w:val="21"/>
              </w:rPr>
              <w:t>00t/d</w:t>
            </w:r>
            <w:r w:rsidR="00FA1DED" w:rsidRPr="007279EE">
              <w:rPr>
                <w:rFonts w:ascii="Arial" w:hAnsi="Arial" w:cs="Arial"/>
                <w:kern w:val="0"/>
                <w:szCs w:val="21"/>
              </w:rPr>
              <w:t>排放</w:t>
            </w:r>
            <w:r w:rsidR="00FA1DED">
              <w:rPr>
                <w:rFonts w:ascii="Arial" w:hAnsi="Arial" w:cs="Arial" w:hint="eastAsia"/>
                <w:kern w:val="0"/>
                <w:szCs w:val="21"/>
              </w:rPr>
              <w:t>。</w:t>
            </w:r>
          </w:p>
        </w:tc>
      </w:tr>
    </w:tbl>
    <w:p w14:paraId="5585D10D" w14:textId="77777777" w:rsidR="00606CE9" w:rsidRPr="007279EE" w:rsidRDefault="00606CE9" w:rsidP="00606CE9">
      <w:pPr>
        <w:pStyle w:val="aa"/>
        <w:widowControl w:val="0"/>
        <w:numPr>
          <w:ilvl w:val="0"/>
          <w:numId w:val="6"/>
        </w:numPr>
        <w:spacing w:before="240" w:after="120" w:line="400" w:lineRule="exact"/>
        <w:ind w:firstLineChars="0"/>
        <w:jc w:val="left"/>
        <w:outlineLvl w:val="3"/>
        <w:rPr>
          <w:rFonts w:ascii="Arial" w:hAnsi="Arial" w:cs="Arial"/>
          <w:spacing w:val="0"/>
          <w:szCs w:val="24"/>
        </w:rPr>
      </w:pPr>
      <w:r w:rsidRPr="007279EE">
        <w:rPr>
          <w:rFonts w:ascii="Arial" w:hAnsi="Arial" w:cs="Arial"/>
          <w:spacing w:val="0"/>
          <w:szCs w:val="24"/>
        </w:rPr>
        <w:t>设计进水水质</w:t>
      </w:r>
    </w:p>
    <w:p w14:paraId="037BCBBA" w14:textId="77777777" w:rsidR="00606CE9" w:rsidRPr="007279EE" w:rsidRDefault="00606CE9" w:rsidP="00606CE9">
      <w:pPr>
        <w:spacing w:line="400" w:lineRule="exact"/>
        <w:jc w:val="center"/>
        <w:rPr>
          <w:rFonts w:ascii="Arial" w:hAnsi="Arial" w:cs="Arial"/>
          <w:sz w:val="24"/>
        </w:rPr>
      </w:pPr>
      <w:r w:rsidRPr="007279EE">
        <w:rPr>
          <w:rFonts w:ascii="Arial" w:hAnsi="Arial" w:cs="Arial"/>
          <w:sz w:val="24"/>
        </w:rPr>
        <w:t>活性染料废水处理单元进水水质表</w:t>
      </w:r>
    </w:p>
    <w:tbl>
      <w:tblPr>
        <w:tblW w:w="5000" w:type="pct"/>
        <w:tblLook w:val="06A0" w:firstRow="1" w:lastRow="0" w:firstColumn="1" w:lastColumn="0" w:noHBand="1" w:noVBand="1"/>
      </w:tblPr>
      <w:tblGrid>
        <w:gridCol w:w="3484"/>
        <w:gridCol w:w="776"/>
        <w:gridCol w:w="1070"/>
        <w:gridCol w:w="1070"/>
        <w:gridCol w:w="1070"/>
        <w:gridCol w:w="806"/>
      </w:tblGrid>
      <w:tr w:rsidR="00606CE9" w:rsidRPr="007279EE" w14:paraId="2C93B02A" w14:textId="77777777" w:rsidTr="006E1BA3">
        <w:trPr>
          <w:trHeight w:val="454"/>
        </w:trPr>
        <w:tc>
          <w:tcPr>
            <w:tcW w:w="2107" w:type="pct"/>
            <w:tcBorders>
              <w:top w:val="single" w:sz="12" w:space="0" w:color="auto"/>
              <w:left w:val="single" w:sz="12" w:space="0" w:color="auto"/>
              <w:bottom w:val="single" w:sz="4" w:space="0" w:color="auto"/>
              <w:right w:val="single" w:sz="4" w:space="0" w:color="auto"/>
              <w:tl2br w:val="single" w:sz="4" w:space="0" w:color="auto"/>
            </w:tcBorders>
            <w:shd w:val="clear" w:color="auto" w:fill="CCCCCC"/>
          </w:tcPr>
          <w:p w14:paraId="3F435E09" w14:textId="77777777" w:rsidR="00606CE9" w:rsidRPr="007279EE" w:rsidRDefault="00606CE9" w:rsidP="006E1BA3">
            <w:pPr>
              <w:spacing w:line="400" w:lineRule="exact"/>
              <w:jc w:val="center"/>
              <w:rPr>
                <w:rFonts w:ascii="Arial" w:hAnsi="Arial" w:cs="Arial"/>
                <w:b/>
                <w:kern w:val="0"/>
                <w:szCs w:val="21"/>
              </w:rPr>
            </w:pPr>
            <w:r w:rsidRPr="007279EE">
              <w:rPr>
                <w:rFonts w:ascii="Arial" w:hAnsi="Arial" w:cs="Arial"/>
                <w:b/>
                <w:kern w:val="0"/>
                <w:szCs w:val="21"/>
              </w:rPr>
              <w:t xml:space="preserve">                </w:t>
            </w:r>
            <w:r w:rsidRPr="007279EE">
              <w:rPr>
                <w:rFonts w:ascii="Arial" w:hAnsi="Arial" w:cs="Arial"/>
                <w:b/>
                <w:kern w:val="0"/>
                <w:szCs w:val="21"/>
              </w:rPr>
              <w:t>水质</w:t>
            </w:r>
          </w:p>
          <w:p w14:paraId="167B5358" w14:textId="77777777" w:rsidR="00606CE9" w:rsidRPr="007279EE" w:rsidRDefault="00606CE9" w:rsidP="006E1BA3">
            <w:pPr>
              <w:spacing w:line="400" w:lineRule="exact"/>
              <w:ind w:firstLineChars="200" w:firstLine="420"/>
              <w:rPr>
                <w:rFonts w:ascii="Arial" w:hAnsi="Arial" w:cs="Arial"/>
                <w:b/>
                <w:kern w:val="0"/>
                <w:szCs w:val="21"/>
              </w:rPr>
            </w:pPr>
            <w:r w:rsidRPr="007279EE">
              <w:rPr>
                <w:rFonts w:ascii="Arial" w:hAnsi="Arial" w:cs="Arial"/>
                <w:b/>
                <w:kern w:val="0"/>
                <w:szCs w:val="21"/>
              </w:rPr>
              <w:t>类别</w:t>
            </w:r>
          </w:p>
        </w:tc>
        <w:tc>
          <w:tcPr>
            <w:tcW w:w="471" w:type="pct"/>
            <w:tcBorders>
              <w:top w:val="single" w:sz="12" w:space="0" w:color="auto"/>
              <w:left w:val="single" w:sz="4" w:space="0" w:color="auto"/>
              <w:bottom w:val="single" w:sz="4" w:space="0" w:color="auto"/>
              <w:right w:val="single" w:sz="4" w:space="0" w:color="auto"/>
            </w:tcBorders>
            <w:shd w:val="clear" w:color="auto" w:fill="CCCCCC"/>
            <w:vAlign w:val="center"/>
          </w:tcPr>
          <w:p w14:paraId="143902CE" w14:textId="77777777" w:rsidR="00606CE9" w:rsidRPr="007279EE" w:rsidRDefault="00606CE9" w:rsidP="006E1BA3">
            <w:pPr>
              <w:spacing w:line="400" w:lineRule="exact"/>
              <w:jc w:val="center"/>
              <w:rPr>
                <w:rFonts w:ascii="Arial" w:hAnsi="Arial" w:cs="Arial"/>
                <w:b/>
                <w:kern w:val="0"/>
                <w:szCs w:val="21"/>
              </w:rPr>
            </w:pPr>
            <w:r w:rsidRPr="007279EE">
              <w:rPr>
                <w:rFonts w:ascii="Arial" w:hAnsi="Arial" w:cs="Arial"/>
                <w:b/>
                <w:kern w:val="0"/>
                <w:szCs w:val="21"/>
              </w:rPr>
              <w:t>BOD</w:t>
            </w:r>
            <w:r w:rsidRPr="007279EE">
              <w:rPr>
                <w:rFonts w:ascii="Arial" w:hAnsi="Arial" w:cs="Arial"/>
                <w:b/>
                <w:kern w:val="0"/>
                <w:szCs w:val="21"/>
                <w:vertAlign w:val="subscript"/>
              </w:rPr>
              <w:t>5</w:t>
            </w:r>
          </w:p>
        </w:tc>
        <w:tc>
          <w:tcPr>
            <w:tcW w:w="649" w:type="pct"/>
            <w:tcBorders>
              <w:top w:val="single" w:sz="12" w:space="0" w:color="auto"/>
              <w:left w:val="single" w:sz="4" w:space="0" w:color="auto"/>
              <w:bottom w:val="single" w:sz="4" w:space="0" w:color="auto"/>
              <w:right w:val="single" w:sz="4" w:space="0" w:color="auto"/>
            </w:tcBorders>
            <w:shd w:val="clear" w:color="auto" w:fill="CCCCCC"/>
            <w:vAlign w:val="center"/>
          </w:tcPr>
          <w:p w14:paraId="6A2D5646" w14:textId="77777777" w:rsidR="00606CE9" w:rsidRPr="007279EE" w:rsidRDefault="00606CE9" w:rsidP="006E1BA3">
            <w:pPr>
              <w:spacing w:line="400" w:lineRule="exact"/>
              <w:jc w:val="center"/>
              <w:rPr>
                <w:rFonts w:ascii="Arial" w:hAnsi="Arial" w:cs="Arial"/>
                <w:b/>
                <w:kern w:val="0"/>
                <w:szCs w:val="21"/>
              </w:rPr>
            </w:pPr>
            <w:r w:rsidRPr="007279EE">
              <w:rPr>
                <w:rFonts w:ascii="Arial" w:hAnsi="Arial" w:cs="Arial"/>
                <w:b/>
                <w:kern w:val="0"/>
                <w:szCs w:val="21"/>
              </w:rPr>
              <w:t>COD</w:t>
            </w:r>
          </w:p>
        </w:tc>
        <w:tc>
          <w:tcPr>
            <w:tcW w:w="649" w:type="pct"/>
            <w:tcBorders>
              <w:top w:val="single" w:sz="12" w:space="0" w:color="auto"/>
              <w:left w:val="single" w:sz="4" w:space="0" w:color="auto"/>
              <w:bottom w:val="single" w:sz="4" w:space="0" w:color="auto"/>
              <w:right w:val="single" w:sz="4" w:space="0" w:color="auto"/>
            </w:tcBorders>
            <w:shd w:val="clear" w:color="auto" w:fill="CCCCCC"/>
            <w:vAlign w:val="center"/>
          </w:tcPr>
          <w:p w14:paraId="6853B988" w14:textId="77777777" w:rsidR="00606CE9" w:rsidRPr="007279EE" w:rsidRDefault="00606CE9" w:rsidP="006E1BA3">
            <w:pPr>
              <w:spacing w:line="400" w:lineRule="exact"/>
              <w:jc w:val="center"/>
              <w:rPr>
                <w:rFonts w:ascii="Arial" w:hAnsi="Arial" w:cs="Arial"/>
                <w:b/>
                <w:kern w:val="0"/>
                <w:szCs w:val="21"/>
              </w:rPr>
            </w:pPr>
            <w:r w:rsidRPr="007279EE">
              <w:rPr>
                <w:rFonts w:ascii="Arial" w:hAnsi="Arial" w:cs="Arial"/>
                <w:b/>
                <w:kern w:val="0"/>
                <w:szCs w:val="21"/>
              </w:rPr>
              <w:t>SS</w:t>
            </w:r>
          </w:p>
        </w:tc>
        <w:tc>
          <w:tcPr>
            <w:tcW w:w="649" w:type="pct"/>
            <w:tcBorders>
              <w:top w:val="single" w:sz="12" w:space="0" w:color="auto"/>
              <w:left w:val="single" w:sz="4" w:space="0" w:color="auto"/>
              <w:bottom w:val="single" w:sz="4" w:space="0" w:color="auto"/>
              <w:right w:val="single" w:sz="4" w:space="0" w:color="auto"/>
            </w:tcBorders>
            <w:shd w:val="clear" w:color="auto" w:fill="CCCCCC"/>
            <w:vAlign w:val="center"/>
          </w:tcPr>
          <w:p w14:paraId="6F018B24" w14:textId="77777777" w:rsidR="00606CE9" w:rsidRPr="007279EE" w:rsidRDefault="00606CE9" w:rsidP="006E1BA3">
            <w:pPr>
              <w:spacing w:line="400" w:lineRule="exact"/>
              <w:jc w:val="center"/>
              <w:rPr>
                <w:rFonts w:ascii="Arial" w:hAnsi="Arial" w:cs="Arial"/>
                <w:b/>
                <w:kern w:val="0"/>
                <w:szCs w:val="21"/>
              </w:rPr>
            </w:pPr>
            <w:r w:rsidRPr="007279EE">
              <w:rPr>
                <w:rFonts w:ascii="Arial" w:hAnsi="Arial" w:cs="Arial"/>
                <w:b/>
                <w:kern w:val="0"/>
                <w:szCs w:val="21"/>
              </w:rPr>
              <w:t>色度</w:t>
            </w:r>
          </w:p>
        </w:tc>
        <w:tc>
          <w:tcPr>
            <w:tcW w:w="474" w:type="pct"/>
            <w:tcBorders>
              <w:top w:val="single" w:sz="12" w:space="0" w:color="auto"/>
              <w:left w:val="single" w:sz="4" w:space="0" w:color="auto"/>
              <w:bottom w:val="single" w:sz="4" w:space="0" w:color="auto"/>
              <w:right w:val="single" w:sz="12" w:space="0" w:color="auto"/>
            </w:tcBorders>
            <w:shd w:val="clear" w:color="auto" w:fill="CCCCCC"/>
            <w:vAlign w:val="center"/>
          </w:tcPr>
          <w:p w14:paraId="2943E422" w14:textId="77777777" w:rsidR="00606CE9" w:rsidRPr="007279EE" w:rsidRDefault="00606CE9" w:rsidP="006E1BA3">
            <w:pPr>
              <w:spacing w:line="400" w:lineRule="exact"/>
              <w:jc w:val="center"/>
              <w:rPr>
                <w:rFonts w:ascii="Arial" w:hAnsi="Arial" w:cs="Arial"/>
                <w:b/>
                <w:kern w:val="0"/>
                <w:szCs w:val="21"/>
              </w:rPr>
            </w:pPr>
            <w:r w:rsidRPr="007279EE">
              <w:rPr>
                <w:rFonts w:ascii="Arial" w:hAnsi="Arial" w:cs="Arial"/>
                <w:b/>
                <w:kern w:val="0"/>
                <w:szCs w:val="21"/>
              </w:rPr>
              <w:t>PH</w:t>
            </w:r>
          </w:p>
        </w:tc>
      </w:tr>
      <w:tr w:rsidR="00606CE9" w:rsidRPr="007279EE" w14:paraId="59B7F708" w14:textId="77777777" w:rsidTr="006E1BA3">
        <w:trPr>
          <w:trHeight w:val="454"/>
        </w:trPr>
        <w:tc>
          <w:tcPr>
            <w:tcW w:w="2107" w:type="pct"/>
            <w:tcBorders>
              <w:top w:val="single" w:sz="4" w:space="0" w:color="auto"/>
              <w:left w:val="single" w:sz="12" w:space="0" w:color="auto"/>
              <w:bottom w:val="single" w:sz="12" w:space="0" w:color="auto"/>
              <w:right w:val="single" w:sz="4" w:space="0" w:color="auto"/>
            </w:tcBorders>
          </w:tcPr>
          <w:p w14:paraId="38D9FD7F" w14:textId="77777777" w:rsidR="00606CE9" w:rsidRPr="007279EE" w:rsidRDefault="00606CE9" w:rsidP="006E1BA3">
            <w:pPr>
              <w:spacing w:line="400" w:lineRule="exact"/>
              <w:jc w:val="center"/>
              <w:rPr>
                <w:rFonts w:ascii="Arial" w:hAnsi="Arial" w:cs="Arial"/>
                <w:kern w:val="0"/>
                <w:szCs w:val="21"/>
              </w:rPr>
            </w:pPr>
            <w:r w:rsidRPr="007279EE">
              <w:rPr>
                <w:rFonts w:ascii="Arial" w:hAnsi="Arial" w:cs="Arial"/>
                <w:kern w:val="0"/>
                <w:szCs w:val="21"/>
              </w:rPr>
              <w:lastRenderedPageBreak/>
              <w:t>活性染料废水处理单元进水水质（</w:t>
            </w:r>
            <w:r w:rsidRPr="007279EE">
              <w:rPr>
                <w:rFonts w:ascii="Arial" w:hAnsi="Arial" w:cs="Arial"/>
                <w:kern w:val="0"/>
                <w:szCs w:val="21"/>
              </w:rPr>
              <w:t>mg/L</w:t>
            </w:r>
            <w:r w:rsidRPr="007279EE">
              <w:rPr>
                <w:rFonts w:ascii="Arial" w:hAnsi="Arial" w:cs="Arial"/>
                <w:kern w:val="0"/>
                <w:szCs w:val="21"/>
              </w:rPr>
              <w:t>）</w:t>
            </w:r>
          </w:p>
        </w:tc>
        <w:tc>
          <w:tcPr>
            <w:tcW w:w="471" w:type="pct"/>
            <w:tcBorders>
              <w:top w:val="single" w:sz="4" w:space="0" w:color="auto"/>
              <w:left w:val="single" w:sz="4" w:space="0" w:color="auto"/>
              <w:bottom w:val="single" w:sz="12" w:space="0" w:color="auto"/>
              <w:right w:val="single" w:sz="4" w:space="0" w:color="auto"/>
            </w:tcBorders>
          </w:tcPr>
          <w:p w14:paraId="1DDEBA7E" w14:textId="77777777" w:rsidR="00606CE9" w:rsidRPr="007279EE" w:rsidRDefault="00606CE9" w:rsidP="006E1BA3">
            <w:pPr>
              <w:spacing w:line="400" w:lineRule="exact"/>
              <w:jc w:val="center"/>
              <w:rPr>
                <w:rFonts w:ascii="Arial" w:hAnsi="Arial" w:cs="Arial"/>
                <w:kern w:val="0"/>
                <w:szCs w:val="21"/>
              </w:rPr>
            </w:pPr>
            <w:r w:rsidRPr="007279EE">
              <w:rPr>
                <w:rFonts w:ascii="Arial" w:hAnsi="Arial" w:cs="Arial"/>
                <w:kern w:val="0"/>
                <w:szCs w:val="21"/>
              </w:rPr>
              <w:t>≤875</w:t>
            </w:r>
          </w:p>
        </w:tc>
        <w:tc>
          <w:tcPr>
            <w:tcW w:w="649" w:type="pct"/>
            <w:tcBorders>
              <w:top w:val="single" w:sz="4" w:space="0" w:color="auto"/>
              <w:left w:val="single" w:sz="4" w:space="0" w:color="auto"/>
              <w:bottom w:val="single" w:sz="12" w:space="0" w:color="auto"/>
              <w:right w:val="single" w:sz="4" w:space="0" w:color="auto"/>
            </w:tcBorders>
          </w:tcPr>
          <w:p w14:paraId="04A546F3" w14:textId="064B9CEE" w:rsidR="00606CE9" w:rsidRPr="007279EE" w:rsidRDefault="00606CE9" w:rsidP="006E1BA3">
            <w:pPr>
              <w:spacing w:line="400" w:lineRule="exact"/>
              <w:jc w:val="center"/>
              <w:rPr>
                <w:rFonts w:ascii="Arial" w:hAnsi="Arial" w:cs="Arial"/>
                <w:kern w:val="0"/>
                <w:szCs w:val="21"/>
              </w:rPr>
            </w:pPr>
            <w:r w:rsidRPr="007279EE">
              <w:rPr>
                <w:rFonts w:ascii="Arial" w:hAnsi="Arial" w:cs="Arial"/>
                <w:kern w:val="0"/>
                <w:szCs w:val="21"/>
              </w:rPr>
              <w:t>≤</w:t>
            </w:r>
            <w:r w:rsidR="00FA1DED">
              <w:rPr>
                <w:rFonts w:ascii="Arial" w:hAnsi="Arial" w:cs="Arial"/>
                <w:kern w:val="0"/>
                <w:szCs w:val="21"/>
              </w:rPr>
              <w:t>2</w:t>
            </w:r>
            <w:r w:rsidRPr="007279EE">
              <w:rPr>
                <w:rFonts w:ascii="Arial" w:hAnsi="Arial" w:cs="Arial"/>
                <w:kern w:val="0"/>
                <w:szCs w:val="21"/>
              </w:rPr>
              <w:t>500</w:t>
            </w:r>
          </w:p>
        </w:tc>
        <w:tc>
          <w:tcPr>
            <w:tcW w:w="649" w:type="pct"/>
            <w:tcBorders>
              <w:top w:val="single" w:sz="4" w:space="0" w:color="auto"/>
              <w:left w:val="single" w:sz="4" w:space="0" w:color="auto"/>
              <w:bottom w:val="single" w:sz="12" w:space="0" w:color="auto"/>
              <w:right w:val="single" w:sz="4" w:space="0" w:color="auto"/>
            </w:tcBorders>
          </w:tcPr>
          <w:p w14:paraId="539F7D37" w14:textId="77777777" w:rsidR="00606CE9" w:rsidRPr="007279EE" w:rsidRDefault="00606CE9" w:rsidP="006E1BA3">
            <w:pPr>
              <w:spacing w:line="400" w:lineRule="exact"/>
              <w:jc w:val="center"/>
              <w:rPr>
                <w:rFonts w:ascii="Arial" w:hAnsi="Arial" w:cs="Arial"/>
                <w:kern w:val="0"/>
                <w:szCs w:val="21"/>
              </w:rPr>
            </w:pPr>
            <w:r w:rsidRPr="007279EE">
              <w:rPr>
                <w:rFonts w:ascii="Arial" w:hAnsi="Arial" w:cs="Arial"/>
                <w:kern w:val="0"/>
                <w:szCs w:val="21"/>
              </w:rPr>
              <w:t>≤400</w:t>
            </w:r>
          </w:p>
        </w:tc>
        <w:tc>
          <w:tcPr>
            <w:tcW w:w="649" w:type="pct"/>
            <w:tcBorders>
              <w:top w:val="single" w:sz="4" w:space="0" w:color="auto"/>
              <w:left w:val="single" w:sz="4" w:space="0" w:color="auto"/>
              <w:bottom w:val="single" w:sz="12" w:space="0" w:color="auto"/>
              <w:right w:val="single" w:sz="4" w:space="0" w:color="auto"/>
            </w:tcBorders>
          </w:tcPr>
          <w:p w14:paraId="289395E0" w14:textId="50BB3220" w:rsidR="00606CE9" w:rsidRPr="007279EE" w:rsidRDefault="00606CE9" w:rsidP="006E1BA3">
            <w:pPr>
              <w:spacing w:line="400" w:lineRule="exact"/>
              <w:jc w:val="center"/>
              <w:rPr>
                <w:rFonts w:ascii="Arial" w:hAnsi="Arial" w:cs="Arial"/>
                <w:kern w:val="0"/>
                <w:szCs w:val="21"/>
              </w:rPr>
            </w:pPr>
            <w:r w:rsidRPr="007279EE">
              <w:rPr>
                <w:rFonts w:ascii="Arial" w:hAnsi="Arial" w:cs="Arial"/>
                <w:kern w:val="0"/>
                <w:szCs w:val="21"/>
              </w:rPr>
              <w:t>≤</w:t>
            </w:r>
            <w:r w:rsidR="00FA1DED">
              <w:rPr>
                <w:rFonts w:ascii="Arial" w:hAnsi="Arial" w:cs="Arial"/>
                <w:kern w:val="0"/>
                <w:szCs w:val="21"/>
              </w:rPr>
              <w:t>5</w:t>
            </w:r>
            <w:r w:rsidRPr="007279EE">
              <w:rPr>
                <w:rFonts w:ascii="Arial" w:hAnsi="Arial" w:cs="Arial"/>
                <w:kern w:val="0"/>
                <w:szCs w:val="21"/>
              </w:rPr>
              <w:t>000</w:t>
            </w:r>
          </w:p>
        </w:tc>
        <w:tc>
          <w:tcPr>
            <w:tcW w:w="474" w:type="pct"/>
            <w:tcBorders>
              <w:top w:val="single" w:sz="4" w:space="0" w:color="auto"/>
              <w:left w:val="single" w:sz="4" w:space="0" w:color="auto"/>
              <w:bottom w:val="single" w:sz="12" w:space="0" w:color="auto"/>
              <w:right w:val="single" w:sz="12" w:space="0" w:color="auto"/>
            </w:tcBorders>
          </w:tcPr>
          <w:p w14:paraId="40E9859F" w14:textId="1A32C86F" w:rsidR="00606CE9" w:rsidRPr="007279EE" w:rsidRDefault="00606CE9" w:rsidP="006E1BA3">
            <w:pPr>
              <w:spacing w:line="400" w:lineRule="exact"/>
              <w:jc w:val="center"/>
              <w:rPr>
                <w:rFonts w:ascii="Arial" w:hAnsi="Arial" w:cs="Arial"/>
                <w:kern w:val="0"/>
                <w:szCs w:val="21"/>
              </w:rPr>
            </w:pPr>
            <w:r w:rsidRPr="007279EE">
              <w:rPr>
                <w:rFonts w:ascii="Arial" w:hAnsi="Arial" w:cs="Arial"/>
                <w:kern w:val="0"/>
                <w:szCs w:val="21"/>
              </w:rPr>
              <w:t>1</w:t>
            </w:r>
            <w:r w:rsidR="00FA1DED">
              <w:rPr>
                <w:rFonts w:ascii="Arial" w:hAnsi="Arial" w:cs="Arial"/>
                <w:kern w:val="0"/>
                <w:szCs w:val="21"/>
              </w:rPr>
              <w:t>0</w:t>
            </w:r>
            <w:r w:rsidRPr="007279EE">
              <w:rPr>
                <w:rFonts w:ascii="Arial" w:hAnsi="Arial" w:cs="Arial"/>
                <w:kern w:val="0"/>
                <w:szCs w:val="21"/>
              </w:rPr>
              <w:t>~1</w:t>
            </w:r>
            <w:r w:rsidR="00FA1DED">
              <w:rPr>
                <w:rFonts w:ascii="Arial" w:hAnsi="Arial" w:cs="Arial"/>
                <w:kern w:val="0"/>
                <w:szCs w:val="21"/>
              </w:rPr>
              <w:t>2</w:t>
            </w:r>
          </w:p>
        </w:tc>
      </w:tr>
    </w:tbl>
    <w:p w14:paraId="0E8D1F23" w14:textId="59913AD3" w:rsidR="00606CE9" w:rsidRDefault="00606CE9" w:rsidP="00606CE9">
      <w:pPr>
        <w:rPr>
          <w:rFonts w:hint="eastAsia"/>
          <w:color w:val="333333"/>
        </w:rPr>
      </w:pPr>
    </w:p>
    <w:p w14:paraId="3AA94145" w14:textId="2BAA0F63" w:rsidR="00FA1DED" w:rsidRPr="007279EE" w:rsidRDefault="00FA1DED" w:rsidP="00FA1DED">
      <w:pPr>
        <w:spacing w:line="400" w:lineRule="exact"/>
        <w:ind w:firstLineChars="200" w:firstLine="480"/>
        <w:rPr>
          <w:rFonts w:ascii="Arial" w:hAnsi="Arial" w:cs="Arial"/>
          <w:sz w:val="24"/>
        </w:rPr>
      </w:pPr>
      <w:r>
        <w:rPr>
          <w:rFonts w:ascii="Arial" w:hAnsi="Arial" w:cs="Arial" w:hint="eastAsia"/>
          <w:sz w:val="24"/>
        </w:rPr>
        <w:t>退浆废水</w:t>
      </w:r>
      <w:r w:rsidRPr="007279EE">
        <w:rPr>
          <w:rFonts w:ascii="Arial" w:hAnsi="Arial" w:cs="Arial"/>
          <w:sz w:val="24"/>
        </w:rPr>
        <w:t>目前排放量为</w:t>
      </w:r>
      <w:r>
        <w:rPr>
          <w:rFonts w:ascii="Arial" w:hAnsi="Arial" w:cs="Arial"/>
          <w:sz w:val="24"/>
        </w:rPr>
        <w:t>4000</w:t>
      </w:r>
      <w:r w:rsidRPr="007279EE">
        <w:rPr>
          <w:rFonts w:ascii="Arial" w:hAnsi="Arial" w:cs="Arial"/>
          <w:sz w:val="24"/>
        </w:rPr>
        <w:t>t/d</w:t>
      </w:r>
    </w:p>
    <w:p w14:paraId="0A39B449" w14:textId="496FAEDA" w:rsidR="00FA1DED" w:rsidRPr="007279EE" w:rsidRDefault="00FA1DED" w:rsidP="00FA1DED">
      <w:pPr>
        <w:spacing w:line="400" w:lineRule="exact"/>
        <w:jc w:val="center"/>
        <w:rPr>
          <w:rFonts w:ascii="Arial" w:hAnsi="Arial" w:cs="Arial"/>
          <w:sz w:val="24"/>
        </w:rPr>
      </w:pPr>
      <w:r>
        <w:rPr>
          <w:rFonts w:ascii="Arial" w:hAnsi="Arial" w:cs="Arial" w:hint="eastAsia"/>
          <w:sz w:val="24"/>
        </w:rPr>
        <w:t>退浆</w:t>
      </w:r>
      <w:r w:rsidRPr="007279EE">
        <w:rPr>
          <w:rFonts w:ascii="Arial" w:hAnsi="Arial" w:cs="Arial"/>
          <w:sz w:val="24"/>
        </w:rPr>
        <w:t>废水处理单元进水水质表</w:t>
      </w:r>
    </w:p>
    <w:tbl>
      <w:tblPr>
        <w:tblW w:w="5000" w:type="pct"/>
        <w:tblLook w:val="06A0" w:firstRow="1" w:lastRow="0" w:firstColumn="1" w:lastColumn="0" w:noHBand="1" w:noVBand="1"/>
      </w:tblPr>
      <w:tblGrid>
        <w:gridCol w:w="3484"/>
        <w:gridCol w:w="799"/>
        <w:gridCol w:w="1070"/>
        <w:gridCol w:w="1070"/>
        <w:gridCol w:w="1071"/>
        <w:gridCol w:w="782"/>
      </w:tblGrid>
      <w:tr w:rsidR="00FA1DED" w:rsidRPr="007279EE" w14:paraId="43B0E458" w14:textId="77777777" w:rsidTr="006E1BA3">
        <w:trPr>
          <w:trHeight w:val="397"/>
        </w:trPr>
        <w:tc>
          <w:tcPr>
            <w:tcW w:w="2107" w:type="pct"/>
            <w:tcBorders>
              <w:top w:val="single" w:sz="12" w:space="0" w:color="auto"/>
              <w:left w:val="single" w:sz="12" w:space="0" w:color="auto"/>
              <w:bottom w:val="single" w:sz="4" w:space="0" w:color="auto"/>
              <w:right w:val="single" w:sz="4" w:space="0" w:color="auto"/>
              <w:tl2br w:val="single" w:sz="4" w:space="0" w:color="auto"/>
            </w:tcBorders>
            <w:shd w:val="clear" w:color="auto" w:fill="CCCCCC"/>
          </w:tcPr>
          <w:p w14:paraId="62C5FB2E" w14:textId="77777777" w:rsidR="00FA1DED" w:rsidRPr="007279EE" w:rsidRDefault="00FA1DED" w:rsidP="006E1BA3">
            <w:pPr>
              <w:spacing w:line="400" w:lineRule="exact"/>
              <w:jc w:val="center"/>
              <w:rPr>
                <w:rFonts w:ascii="Arial" w:hAnsi="Arial" w:cs="Arial"/>
                <w:b/>
                <w:kern w:val="0"/>
                <w:szCs w:val="21"/>
              </w:rPr>
            </w:pPr>
            <w:r w:rsidRPr="007279EE">
              <w:rPr>
                <w:rFonts w:ascii="Arial" w:hAnsi="Arial" w:cs="Arial"/>
                <w:b/>
                <w:kern w:val="0"/>
                <w:szCs w:val="21"/>
              </w:rPr>
              <w:t xml:space="preserve">                  </w:t>
            </w:r>
            <w:r w:rsidRPr="007279EE">
              <w:rPr>
                <w:rFonts w:ascii="Arial" w:hAnsi="Arial" w:cs="Arial"/>
                <w:b/>
                <w:kern w:val="0"/>
                <w:szCs w:val="21"/>
              </w:rPr>
              <w:t>水质</w:t>
            </w:r>
          </w:p>
          <w:p w14:paraId="6042096C" w14:textId="77777777" w:rsidR="00FA1DED" w:rsidRPr="007279EE" w:rsidRDefault="00FA1DED" w:rsidP="006E1BA3">
            <w:pPr>
              <w:spacing w:line="400" w:lineRule="exact"/>
              <w:ind w:firstLineChars="200" w:firstLine="420"/>
              <w:rPr>
                <w:rFonts w:ascii="Arial" w:hAnsi="Arial" w:cs="Arial"/>
                <w:b/>
                <w:kern w:val="0"/>
                <w:szCs w:val="21"/>
              </w:rPr>
            </w:pPr>
            <w:r w:rsidRPr="007279EE">
              <w:rPr>
                <w:rFonts w:ascii="Arial" w:hAnsi="Arial" w:cs="Arial"/>
                <w:b/>
                <w:kern w:val="0"/>
                <w:szCs w:val="21"/>
              </w:rPr>
              <w:t>类别</w:t>
            </w:r>
          </w:p>
        </w:tc>
        <w:tc>
          <w:tcPr>
            <w:tcW w:w="471" w:type="pct"/>
            <w:tcBorders>
              <w:top w:val="single" w:sz="12" w:space="0" w:color="auto"/>
              <w:left w:val="single" w:sz="4" w:space="0" w:color="auto"/>
              <w:bottom w:val="single" w:sz="4" w:space="0" w:color="auto"/>
              <w:right w:val="single" w:sz="4" w:space="0" w:color="auto"/>
            </w:tcBorders>
            <w:shd w:val="clear" w:color="auto" w:fill="CCCCCC"/>
            <w:vAlign w:val="center"/>
          </w:tcPr>
          <w:p w14:paraId="60705BC9" w14:textId="77777777" w:rsidR="00FA1DED" w:rsidRPr="007279EE" w:rsidRDefault="00FA1DED" w:rsidP="006E1BA3">
            <w:pPr>
              <w:spacing w:line="400" w:lineRule="exact"/>
              <w:jc w:val="center"/>
              <w:rPr>
                <w:rFonts w:ascii="Arial" w:hAnsi="Arial" w:cs="Arial"/>
                <w:b/>
                <w:kern w:val="0"/>
                <w:szCs w:val="21"/>
              </w:rPr>
            </w:pPr>
            <w:r w:rsidRPr="007279EE">
              <w:rPr>
                <w:rFonts w:ascii="Arial" w:hAnsi="Arial" w:cs="Arial"/>
                <w:b/>
                <w:kern w:val="0"/>
                <w:szCs w:val="21"/>
              </w:rPr>
              <w:t>BOD</w:t>
            </w:r>
            <w:r w:rsidRPr="007279EE">
              <w:rPr>
                <w:rFonts w:ascii="Arial" w:hAnsi="Arial" w:cs="Arial"/>
                <w:b/>
                <w:kern w:val="0"/>
                <w:szCs w:val="21"/>
                <w:vertAlign w:val="subscript"/>
              </w:rPr>
              <w:t>5</w:t>
            </w:r>
          </w:p>
        </w:tc>
        <w:tc>
          <w:tcPr>
            <w:tcW w:w="649" w:type="pct"/>
            <w:tcBorders>
              <w:top w:val="single" w:sz="12" w:space="0" w:color="auto"/>
              <w:left w:val="single" w:sz="4" w:space="0" w:color="auto"/>
              <w:bottom w:val="single" w:sz="4" w:space="0" w:color="auto"/>
              <w:right w:val="single" w:sz="4" w:space="0" w:color="auto"/>
            </w:tcBorders>
            <w:shd w:val="clear" w:color="auto" w:fill="CCCCCC"/>
            <w:vAlign w:val="center"/>
          </w:tcPr>
          <w:p w14:paraId="517E08E8" w14:textId="77777777" w:rsidR="00FA1DED" w:rsidRPr="007279EE" w:rsidRDefault="00FA1DED" w:rsidP="006E1BA3">
            <w:pPr>
              <w:spacing w:line="400" w:lineRule="exact"/>
              <w:jc w:val="center"/>
              <w:rPr>
                <w:rFonts w:ascii="Arial" w:hAnsi="Arial" w:cs="Arial"/>
                <w:b/>
                <w:kern w:val="0"/>
                <w:szCs w:val="21"/>
              </w:rPr>
            </w:pPr>
            <w:r w:rsidRPr="007279EE">
              <w:rPr>
                <w:rFonts w:ascii="Arial" w:hAnsi="Arial" w:cs="Arial"/>
                <w:b/>
                <w:kern w:val="0"/>
                <w:szCs w:val="21"/>
              </w:rPr>
              <w:t>COD</w:t>
            </w:r>
          </w:p>
        </w:tc>
        <w:tc>
          <w:tcPr>
            <w:tcW w:w="649" w:type="pct"/>
            <w:tcBorders>
              <w:top w:val="single" w:sz="12" w:space="0" w:color="auto"/>
              <w:left w:val="single" w:sz="4" w:space="0" w:color="auto"/>
              <w:bottom w:val="single" w:sz="4" w:space="0" w:color="auto"/>
              <w:right w:val="single" w:sz="4" w:space="0" w:color="auto"/>
            </w:tcBorders>
            <w:shd w:val="clear" w:color="auto" w:fill="CCCCCC"/>
            <w:vAlign w:val="center"/>
          </w:tcPr>
          <w:p w14:paraId="6B2892C8" w14:textId="77777777" w:rsidR="00FA1DED" w:rsidRPr="007279EE" w:rsidRDefault="00FA1DED" w:rsidP="006E1BA3">
            <w:pPr>
              <w:spacing w:line="400" w:lineRule="exact"/>
              <w:jc w:val="center"/>
              <w:rPr>
                <w:rFonts w:ascii="Arial" w:hAnsi="Arial" w:cs="Arial"/>
                <w:b/>
                <w:kern w:val="0"/>
                <w:szCs w:val="21"/>
              </w:rPr>
            </w:pPr>
            <w:r w:rsidRPr="007279EE">
              <w:rPr>
                <w:rFonts w:ascii="Arial" w:hAnsi="Arial" w:cs="Arial"/>
                <w:b/>
                <w:kern w:val="0"/>
                <w:szCs w:val="21"/>
              </w:rPr>
              <w:t>SS</w:t>
            </w:r>
          </w:p>
        </w:tc>
        <w:tc>
          <w:tcPr>
            <w:tcW w:w="649" w:type="pct"/>
            <w:tcBorders>
              <w:top w:val="single" w:sz="12" w:space="0" w:color="auto"/>
              <w:left w:val="single" w:sz="4" w:space="0" w:color="auto"/>
              <w:bottom w:val="single" w:sz="4" w:space="0" w:color="auto"/>
              <w:right w:val="single" w:sz="4" w:space="0" w:color="auto"/>
            </w:tcBorders>
            <w:shd w:val="clear" w:color="auto" w:fill="CCCCCC"/>
            <w:vAlign w:val="center"/>
          </w:tcPr>
          <w:p w14:paraId="0E93EF15" w14:textId="77777777" w:rsidR="00FA1DED" w:rsidRPr="007279EE" w:rsidRDefault="00FA1DED" w:rsidP="006E1BA3">
            <w:pPr>
              <w:spacing w:line="400" w:lineRule="exact"/>
              <w:jc w:val="center"/>
              <w:rPr>
                <w:rFonts w:ascii="Arial" w:hAnsi="Arial" w:cs="Arial"/>
                <w:b/>
                <w:kern w:val="0"/>
                <w:szCs w:val="21"/>
              </w:rPr>
            </w:pPr>
            <w:r w:rsidRPr="007279EE">
              <w:rPr>
                <w:rFonts w:ascii="Arial" w:hAnsi="Arial" w:cs="Arial"/>
                <w:b/>
                <w:kern w:val="0"/>
                <w:szCs w:val="21"/>
              </w:rPr>
              <w:t>色度</w:t>
            </w:r>
          </w:p>
        </w:tc>
        <w:tc>
          <w:tcPr>
            <w:tcW w:w="474" w:type="pct"/>
            <w:tcBorders>
              <w:top w:val="single" w:sz="12" w:space="0" w:color="auto"/>
              <w:left w:val="single" w:sz="4" w:space="0" w:color="auto"/>
              <w:bottom w:val="single" w:sz="4" w:space="0" w:color="auto"/>
              <w:right w:val="single" w:sz="12" w:space="0" w:color="auto"/>
            </w:tcBorders>
            <w:shd w:val="clear" w:color="auto" w:fill="CCCCCC"/>
            <w:vAlign w:val="center"/>
          </w:tcPr>
          <w:p w14:paraId="5C47A5CF" w14:textId="77777777" w:rsidR="00FA1DED" w:rsidRPr="007279EE" w:rsidRDefault="00FA1DED" w:rsidP="006E1BA3">
            <w:pPr>
              <w:spacing w:line="400" w:lineRule="exact"/>
              <w:jc w:val="center"/>
              <w:rPr>
                <w:rFonts w:ascii="Arial" w:hAnsi="Arial" w:cs="Arial"/>
                <w:b/>
                <w:kern w:val="0"/>
                <w:szCs w:val="21"/>
              </w:rPr>
            </w:pPr>
            <w:r w:rsidRPr="007279EE">
              <w:rPr>
                <w:rFonts w:ascii="Arial" w:hAnsi="Arial" w:cs="Arial"/>
                <w:b/>
                <w:kern w:val="0"/>
                <w:szCs w:val="21"/>
              </w:rPr>
              <w:t>PH</w:t>
            </w:r>
          </w:p>
        </w:tc>
      </w:tr>
      <w:tr w:rsidR="00FA1DED" w:rsidRPr="007279EE" w14:paraId="0C3C7978" w14:textId="77777777" w:rsidTr="006E1BA3">
        <w:trPr>
          <w:trHeight w:val="397"/>
        </w:trPr>
        <w:tc>
          <w:tcPr>
            <w:tcW w:w="2107" w:type="pct"/>
            <w:tcBorders>
              <w:top w:val="single" w:sz="4" w:space="0" w:color="auto"/>
              <w:left w:val="single" w:sz="12" w:space="0" w:color="auto"/>
              <w:bottom w:val="single" w:sz="12" w:space="0" w:color="auto"/>
              <w:right w:val="single" w:sz="4" w:space="0" w:color="auto"/>
            </w:tcBorders>
          </w:tcPr>
          <w:p w14:paraId="7434DE41" w14:textId="4FB2FB9A" w:rsidR="00FA1DED" w:rsidRPr="007279EE" w:rsidRDefault="00FA1DED" w:rsidP="006E1BA3">
            <w:pPr>
              <w:spacing w:line="400" w:lineRule="exact"/>
              <w:jc w:val="center"/>
              <w:rPr>
                <w:rFonts w:ascii="Arial" w:hAnsi="Arial" w:cs="Arial"/>
                <w:kern w:val="0"/>
                <w:szCs w:val="21"/>
              </w:rPr>
            </w:pPr>
            <w:r>
              <w:rPr>
                <w:rFonts w:ascii="Arial" w:hAnsi="Arial" w:cs="Arial" w:hint="eastAsia"/>
                <w:kern w:val="0"/>
                <w:szCs w:val="21"/>
              </w:rPr>
              <w:t>退浆</w:t>
            </w:r>
            <w:r w:rsidRPr="007279EE">
              <w:rPr>
                <w:rFonts w:ascii="Arial" w:hAnsi="Arial" w:cs="Arial"/>
                <w:kern w:val="0"/>
                <w:szCs w:val="21"/>
              </w:rPr>
              <w:t>废水处理单元进水水质（</w:t>
            </w:r>
            <w:r w:rsidRPr="007279EE">
              <w:rPr>
                <w:rFonts w:ascii="Arial" w:hAnsi="Arial" w:cs="Arial"/>
                <w:kern w:val="0"/>
                <w:szCs w:val="21"/>
              </w:rPr>
              <w:t>mg/L</w:t>
            </w:r>
            <w:r w:rsidRPr="007279EE">
              <w:rPr>
                <w:rFonts w:ascii="Arial" w:hAnsi="Arial" w:cs="Arial"/>
                <w:kern w:val="0"/>
                <w:szCs w:val="21"/>
              </w:rPr>
              <w:t>）</w:t>
            </w:r>
          </w:p>
        </w:tc>
        <w:tc>
          <w:tcPr>
            <w:tcW w:w="471" w:type="pct"/>
            <w:tcBorders>
              <w:top w:val="single" w:sz="4" w:space="0" w:color="auto"/>
              <w:left w:val="single" w:sz="4" w:space="0" w:color="auto"/>
              <w:bottom w:val="single" w:sz="12" w:space="0" w:color="auto"/>
              <w:right w:val="single" w:sz="4" w:space="0" w:color="auto"/>
            </w:tcBorders>
          </w:tcPr>
          <w:p w14:paraId="2B3F5F19" w14:textId="66052E13" w:rsidR="00FA1DED" w:rsidRPr="007279EE" w:rsidRDefault="00FA1DED" w:rsidP="006E1BA3">
            <w:pPr>
              <w:spacing w:line="400" w:lineRule="exact"/>
              <w:jc w:val="center"/>
              <w:rPr>
                <w:rFonts w:ascii="Arial" w:hAnsi="Arial" w:cs="Arial"/>
                <w:kern w:val="0"/>
                <w:szCs w:val="21"/>
              </w:rPr>
            </w:pPr>
            <w:r w:rsidRPr="007279EE">
              <w:rPr>
                <w:rFonts w:ascii="Arial" w:hAnsi="Arial" w:cs="Arial"/>
                <w:kern w:val="0"/>
                <w:szCs w:val="21"/>
              </w:rPr>
              <w:t>≤</w:t>
            </w:r>
            <w:r>
              <w:rPr>
                <w:rFonts w:ascii="Arial" w:hAnsi="Arial" w:cs="Arial"/>
                <w:kern w:val="0"/>
                <w:szCs w:val="21"/>
              </w:rPr>
              <w:t>2</w:t>
            </w:r>
            <w:r w:rsidRPr="007279EE">
              <w:rPr>
                <w:rFonts w:ascii="Arial" w:hAnsi="Arial" w:cs="Arial"/>
                <w:kern w:val="0"/>
                <w:szCs w:val="21"/>
              </w:rPr>
              <w:t>000</w:t>
            </w:r>
          </w:p>
        </w:tc>
        <w:tc>
          <w:tcPr>
            <w:tcW w:w="649" w:type="pct"/>
            <w:tcBorders>
              <w:top w:val="single" w:sz="4" w:space="0" w:color="auto"/>
              <w:left w:val="single" w:sz="4" w:space="0" w:color="auto"/>
              <w:bottom w:val="single" w:sz="12" w:space="0" w:color="auto"/>
              <w:right w:val="single" w:sz="4" w:space="0" w:color="auto"/>
            </w:tcBorders>
          </w:tcPr>
          <w:p w14:paraId="393002BF" w14:textId="72FC94EB" w:rsidR="00FA1DED" w:rsidRPr="007279EE" w:rsidRDefault="00FA1DED" w:rsidP="006E1BA3">
            <w:pPr>
              <w:spacing w:line="400" w:lineRule="exact"/>
              <w:jc w:val="center"/>
              <w:rPr>
                <w:rFonts w:ascii="Arial" w:hAnsi="Arial" w:cs="Arial"/>
                <w:kern w:val="0"/>
                <w:szCs w:val="21"/>
              </w:rPr>
            </w:pPr>
            <w:r w:rsidRPr="007279EE">
              <w:rPr>
                <w:rFonts w:ascii="Arial" w:hAnsi="Arial" w:cs="Arial"/>
                <w:kern w:val="0"/>
                <w:szCs w:val="21"/>
              </w:rPr>
              <w:t>≤</w:t>
            </w:r>
            <w:r>
              <w:rPr>
                <w:rFonts w:ascii="Arial" w:hAnsi="Arial" w:cs="Arial"/>
                <w:kern w:val="0"/>
                <w:szCs w:val="21"/>
              </w:rPr>
              <w:t>20</w:t>
            </w:r>
            <w:r w:rsidRPr="007279EE">
              <w:rPr>
                <w:rFonts w:ascii="Arial" w:hAnsi="Arial" w:cs="Arial"/>
                <w:kern w:val="0"/>
                <w:szCs w:val="21"/>
              </w:rPr>
              <w:t>000</w:t>
            </w:r>
          </w:p>
        </w:tc>
        <w:tc>
          <w:tcPr>
            <w:tcW w:w="649" w:type="pct"/>
            <w:tcBorders>
              <w:top w:val="single" w:sz="4" w:space="0" w:color="auto"/>
              <w:left w:val="single" w:sz="4" w:space="0" w:color="auto"/>
              <w:bottom w:val="single" w:sz="12" w:space="0" w:color="auto"/>
              <w:right w:val="single" w:sz="4" w:space="0" w:color="auto"/>
            </w:tcBorders>
          </w:tcPr>
          <w:p w14:paraId="01E629DD" w14:textId="05A8D7AC" w:rsidR="00FA1DED" w:rsidRPr="007279EE" w:rsidRDefault="00FA1DED" w:rsidP="006E1BA3">
            <w:pPr>
              <w:spacing w:line="400" w:lineRule="exact"/>
              <w:jc w:val="center"/>
              <w:rPr>
                <w:rFonts w:ascii="Arial" w:hAnsi="Arial" w:cs="Arial"/>
                <w:kern w:val="0"/>
                <w:szCs w:val="21"/>
              </w:rPr>
            </w:pPr>
            <w:r w:rsidRPr="007279EE">
              <w:rPr>
                <w:rFonts w:ascii="Arial" w:hAnsi="Arial" w:cs="Arial"/>
                <w:kern w:val="0"/>
                <w:szCs w:val="21"/>
              </w:rPr>
              <w:t>≤</w:t>
            </w:r>
            <w:r>
              <w:rPr>
                <w:rFonts w:ascii="Arial" w:hAnsi="Arial" w:cs="Arial"/>
                <w:kern w:val="0"/>
                <w:szCs w:val="21"/>
              </w:rPr>
              <w:t>8</w:t>
            </w:r>
            <w:r w:rsidRPr="007279EE">
              <w:rPr>
                <w:rFonts w:ascii="Arial" w:hAnsi="Arial" w:cs="Arial"/>
                <w:kern w:val="0"/>
                <w:szCs w:val="21"/>
              </w:rPr>
              <w:t>00</w:t>
            </w:r>
          </w:p>
        </w:tc>
        <w:tc>
          <w:tcPr>
            <w:tcW w:w="649" w:type="pct"/>
            <w:tcBorders>
              <w:top w:val="single" w:sz="4" w:space="0" w:color="auto"/>
              <w:left w:val="single" w:sz="4" w:space="0" w:color="auto"/>
              <w:bottom w:val="single" w:sz="12" w:space="0" w:color="auto"/>
              <w:right w:val="single" w:sz="4" w:space="0" w:color="auto"/>
            </w:tcBorders>
          </w:tcPr>
          <w:p w14:paraId="75E0B9E8" w14:textId="77777777" w:rsidR="00FA1DED" w:rsidRPr="007279EE" w:rsidRDefault="00FA1DED" w:rsidP="006E1BA3">
            <w:pPr>
              <w:spacing w:line="400" w:lineRule="exact"/>
              <w:jc w:val="center"/>
              <w:rPr>
                <w:rFonts w:ascii="Arial" w:hAnsi="Arial" w:cs="Arial"/>
                <w:kern w:val="0"/>
                <w:szCs w:val="21"/>
              </w:rPr>
            </w:pPr>
            <w:r w:rsidRPr="007279EE">
              <w:rPr>
                <w:rFonts w:ascii="Arial" w:hAnsi="Arial" w:cs="Arial"/>
                <w:kern w:val="0"/>
                <w:szCs w:val="21"/>
              </w:rPr>
              <w:t>≤16000</w:t>
            </w:r>
          </w:p>
        </w:tc>
        <w:tc>
          <w:tcPr>
            <w:tcW w:w="474" w:type="pct"/>
            <w:tcBorders>
              <w:top w:val="single" w:sz="4" w:space="0" w:color="auto"/>
              <w:left w:val="single" w:sz="4" w:space="0" w:color="auto"/>
              <w:bottom w:val="single" w:sz="12" w:space="0" w:color="auto"/>
              <w:right w:val="single" w:sz="12" w:space="0" w:color="auto"/>
            </w:tcBorders>
          </w:tcPr>
          <w:p w14:paraId="4948E315" w14:textId="2D525939" w:rsidR="00FA1DED" w:rsidRPr="007279EE" w:rsidRDefault="00FA1DED" w:rsidP="006E1BA3">
            <w:pPr>
              <w:spacing w:line="400" w:lineRule="exact"/>
              <w:jc w:val="center"/>
              <w:rPr>
                <w:rFonts w:ascii="Arial" w:hAnsi="Arial" w:cs="Arial"/>
                <w:kern w:val="0"/>
                <w:szCs w:val="21"/>
              </w:rPr>
            </w:pPr>
            <w:r w:rsidRPr="007279EE">
              <w:rPr>
                <w:rFonts w:ascii="Arial" w:hAnsi="Arial" w:cs="Arial"/>
                <w:kern w:val="0"/>
                <w:szCs w:val="21"/>
              </w:rPr>
              <w:t>≤1</w:t>
            </w:r>
            <w:r>
              <w:rPr>
                <w:rFonts w:ascii="Arial" w:hAnsi="Arial" w:cs="Arial"/>
                <w:kern w:val="0"/>
                <w:szCs w:val="21"/>
              </w:rPr>
              <w:t>3</w:t>
            </w:r>
          </w:p>
        </w:tc>
      </w:tr>
    </w:tbl>
    <w:p w14:paraId="7E4285AC" w14:textId="33E2AEB3" w:rsidR="00606CE9" w:rsidRDefault="00606CE9" w:rsidP="00606CE9">
      <w:pPr>
        <w:rPr>
          <w:color w:val="333333"/>
        </w:rPr>
      </w:pPr>
    </w:p>
    <w:p w14:paraId="42711446" w14:textId="77777777" w:rsidR="00FA1DED" w:rsidRPr="007279EE" w:rsidRDefault="00FA1DED" w:rsidP="00FA1DED">
      <w:pPr>
        <w:pStyle w:val="aa"/>
        <w:widowControl w:val="0"/>
        <w:numPr>
          <w:ilvl w:val="0"/>
          <w:numId w:val="6"/>
        </w:numPr>
        <w:spacing w:before="240" w:after="120" w:line="400" w:lineRule="exact"/>
        <w:ind w:firstLineChars="0"/>
        <w:jc w:val="left"/>
        <w:outlineLvl w:val="3"/>
        <w:rPr>
          <w:rFonts w:ascii="Arial" w:hAnsi="Arial" w:cs="Arial"/>
          <w:spacing w:val="0"/>
          <w:szCs w:val="24"/>
        </w:rPr>
      </w:pPr>
      <w:r w:rsidRPr="007279EE">
        <w:rPr>
          <w:rFonts w:ascii="Arial" w:hAnsi="Arial" w:cs="Arial"/>
          <w:spacing w:val="0"/>
          <w:szCs w:val="24"/>
        </w:rPr>
        <w:t>设计出水水质</w:t>
      </w:r>
    </w:p>
    <w:p w14:paraId="07239594" w14:textId="77777777" w:rsidR="00FA1DED" w:rsidRPr="007279EE" w:rsidRDefault="00FA1DED" w:rsidP="00FA1DED">
      <w:pPr>
        <w:spacing w:line="400" w:lineRule="exact"/>
        <w:ind w:firstLineChars="200" w:firstLine="480"/>
        <w:rPr>
          <w:rFonts w:ascii="Arial" w:hAnsi="Arial" w:cs="Arial"/>
          <w:sz w:val="24"/>
        </w:rPr>
      </w:pPr>
      <w:r w:rsidRPr="007279EE">
        <w:rPr>
          <w:rFonts w:ascii="Arial" w:hAnsi="Arial" w:cs="Arial"/>
          <w:sz w:val="24"/>
        </w:rPr>
        <w:t>废水处理后外排水</w:t>
      </w:r>
      <w:proofErr w:type="gramStart"/>
      <w:r w:rsidRPr="007279EE">
        <w:rPr>
          <w:rFonts w:ascii="Arial" w:hAnsi="Arial" w:cs="Arial"/>
          <w:sz w:val="24"/>
        </w:rPr>
        <w:t>质达到</w:t>
      </w:r>
      <w:proofErr w:type="gramEnd"/>
      <w:r w:rsidRPr="007279EE">
        <w:rPr>
          <w:rFonts w:ascii="Arial" w:hAnsi="Arial" w:cs="Arial"/>
          <w:sz w:val="24"/>
        </w:rPr>
        <w:t>《纺织染整工业水污染物排放标准</w:t>
      </w:r>
      <w:r w:rsidRPr="007279EE">
        <w:rPr>
          <w:rFonts w:ascii="Arial" w:hAnsi="Arial" w:cs="Arial"/>
          <w:sz w:val="24"/>
        </w:rPr>
        <w:t>(GB 4287-2012)</w:t>
      </w:r>
      <w:r w:rsidRPr="007279EE">
        <w:rPr>
          <w:rFonts w:ascii="Arial" w:hAnsi="Arial" w:cs="Arial"/>
          <w:sz w:val="24"/>
        </w:rPr>
        <w:t>》，见下表。</w:t>
      </w:r>
    </w:p>
    <w:p w14:paraId="7B2E0190" w14:textId="77777777" w:rsidR="00FA1DED" w:rsidRPr="007279EE" w:rsidRDefault="00FA1DED" w:rsidP="00FA1DED">
      <w:pPr>
        <w:spacing w:line="400" w:lineRule="exact"/>
        <w:ind w:firstLineChars="200" w:firstLine="480"/>
        <w:jc w:val="center"/>
        <w:rPr>
          <w:rFonts w:ascii="Arial" w:hAnsi="Arial" w:cs="Arial"/>
          <w:sz w:val="24"/>
        </w:rPr>
      </w:pPr>
      <w:r w:rsidRPr="007279EE">
        <w:rPr>
          <w:rFonts w:ascii="Arial" w:hAnsi="Arial" w:cs="Arial"/>
          <w:sz w:val="24"/>
        </w:rPr>
        <w:t>外排废水水质表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24"/>
        <w:gridCol w:w="1156"/>
        <w:gridCol w:w="1104"/>
        <w:gridCol w:w="1156"/>
        <w:gridCol w:w="1104"/>
        <w:gridCol w:w="1104"/>
        <w:gridCol w:w="1128"/>
      </w:tblGrid>
      <w:tr w:rsidR="00FA1DED" w:rsidRPr="007279EE" w14:paraId="21400943" w14:textId="77777777" w:rsidTr="006E1BA3">
        <w:trPr>
          <w:trHeight w:val="454"/>
        </w:trPr>
        <w:tc>
          <w:tcPr>
            <w:tcW w:w="930" w:type="pct"/>
            <w:tcBorders>
              <w:top w:val="single" w:sz="12" w:space="0" w:color="auto"/>
              <w:bottom w:val="single" w:sz="6" w:space="0" w:color="auto"/>
            </w:tcBorders>
            <w:shd w:val="clear" w:color="auto" w:fill="CCCCCC"/>
            <w:noWrap/>
            <w:vAlign w:val="center"/>
          </w:tcPr>
          <w:p w14:paraId="2EFEF75C" w14:textId="77777777" w:rsidR="00FA1DED" w:rsidRPr="007279EE" w:rsidRDefault="00FA1DED" w:rsidP="006E1BA3">
            <w:pPr>
              <w:widowControl/>
              <w:jc w:val="center"/>
              <w:rPr>
                <w:rFonts w:ascii="Arial" w:hAnsi="Arial" w:cs="Arial"/>
                <w:b/>
                <w:kern w:val="0"/>
                <w:szCs w:val="21"/>
              </w:rPr>
            </w:pPr>
            <w:r w:rsidRPr="007279EE">
              <w:rPr>
                <w:rFonts w:ascii="Arial" w:hAnsi="Arial" w:cs="Arial"/>
                <w:b/>
                <w:kern w:val="0"/>
                <w:szCs w:val="21"/>
              </w:rPr>
              <w:t>PH</w:t>
            </w:r>
          </w:p>
        </w:tc>
        <w:tc>
          <w:tcPr>
            <w:tcW w:w="676" w:type="pct"/>
            <w:tcBorders>
              <w:top w:val="single" w:sz="12" w:space="0" w:color="auto"/>
              <w:bottom w:val="single" w:sz="6" w:space="0" w:color="auto"/>
            </w:tcBorders>
            <w:shd w:val="clear" w:color="auto" w:fill="CCCCCC"/>
            <w:noWrap/>
            <w:vAlign w:val="center"/>
          </w:tcPr>
          <w:p w14:paraId="06645C9E" w14:textId="77777777" w:rsidR="00FA1DED" w:rsidRPr="007279EE" w:rsidRDefault="00FA1DED" w:rsidP="006E1BA3">
            <w:pPr>
              <w:widowControl/>
              <w:jc w:val="center"/>
              <w:rPr>
                <w:rFonts w:ascii="Arial" w:hAnsi="Arial" w:cs="Arial"/>
                <w:b/>
                <w:kern w:val="0"/>
                <w:szCs w:val="21"/>
              </w:rPr>
            </w:pPr>
            <w:proofErr w:type="spellStart"/>
            <w:r w:rsidRPr="007279EE">
              <w:rPr>
                <w:rFonts w:ascii="Arial" w:hAnsi="Arial" w:cs="Arial"/>
                <w:b/>
                <w:kern w:val="0"/>
                <w:szCs w:val="21"/>
              </w:rPr>
              <w:t>COD</w:t>
            </w:r>
            <w:r w:rsidRPr="007279EE">
              <w:rPr>
                <w:rFonts w:ascii="Arial" w:hAnsi="Arial" w:cs="Arial"/>
                <w:b/>
                <w:kern w:val="0"/>
                <w:szCs w:val="21"/>
                <w:vertAlign w:val="subscript"/>
              </w:rPr>
              <w:t>Cr</w:t>
            </w:r>
            <w:proofErr w:type="spellEnd"/>
          </w:p>
        </w:tc>
        <w:tc>
          <w:tcPr>
            <w:tcW w:w="676" w:type="pct"/>
            <w:tcBorders>
              <w:top w:val="single" w:sz="12" w:space="0" w:color="auto"/>
              <w:bottom w:val="single" w:sz="6" w:space="0" w:color="auto"/>
            </w:tcBorders>
            <w:shd w:val="clear" w:color="auto" w:fill="CCCCCC"/>
            <w:noWrap/>
            <w:vAlign w:val="center"/>
          </w:tcPr>
          <w:p w14:paraId="5341C4DB" w14:textId="77777777" w:rsidR="00FA1DED" w:rsidRPr="007279EE" w:rsidRDefault="00FA1DED" w:rsidP="006E1BA3">
            <w:pPr>
              <w:widowControl/>
              <w:jc w:val="center"/>
              <w:rPr>
                <w:rFonts w:ascii="Arial" w:hAnsi="Arial" w:cs="Arial"/>
                <w:b/>
                <w:kern w:val="0"/>
                <w:szCs w:val="21"/>
              </w:rPr>
            </w:pPr>
            <w:r w:rsidRPr="007279EE">
              <w:rPr>
                <w:rFonts w:ascii="Arial" w:hAnsi="Arial" w:cs="Arial"/>
                <w:b/>
                <w:kern w:val="0"/>
                <w:szCs w:val="21"/>
              </w:rPr>
              <w:t>BOD</w:t>
            </w:r>
            <w:r w:rsidRPr="007279EE">
              <w:rPr>
                <w:rFonts w:ascii="Arial" w:hAnsi="Arial" w:cs="Arial"/>
                <w:b/>
                <w:kern w:val="0"/>
                <w:szCs w:val="21"/>
                <w:vertAlign w:val="subscript"/>
              </w:rPr>
              <w:t>5</w:t>
            </w:r>
          </w:p>
        </w:tc>
        <w:tc>
          <w:tcPr>
            <w:tcW w:w="676" w:type="pct"/>
            <w:tcBorders>
              <w:top w:val="single" w:sz="12" w:space="0" w:color="auto"/>
              <w:bottom w:val="single" w:sz="6" w:space="0" w:color="auto"/>
            </w:tcBorders>
            <w:shd w:val="clear" w:color="auto" w:fill="CCCCCC"/>
            <w:noWrap/>
            <w:vAlign w:val="center"/>
          </w:tcPr>
          <w:p w14:paraId="1D29ECE3" w14:textId="77777777" w:rsidR="00FA1DED" w:rsidRPr="007279EE" w:rsidRDefault="00FA1DED" w:rsidP="006E1BA3">
            <w:pPr>
              <w:widowControl/>
              <w:jc w:val="center"/>
              <w:rPr>
                <w:rFonts w:ascii="Arial" w:hAnsi="Arial" w:cs="Arial"/>
                <w:b/>
                <w:kern w:val="0"/>
                <w:szCs w:val="21"/>
              </w:rPr>
            </w:pPr>
            <w:r w:rsidRPr="007279EE">
              <w:rPr>
                <w:rFonts w:ascii="Arial" w:hAnsi="Arial" w:cs="Arial"/>
                <w:b/>
                <w:kern w:val="0"/>
                <w:szCs w:val="21"/>
              </w:rPr>
              <w:t>悬浮物</w:t>
            </w:r>
          </w:p>
        </w:tc>
        <w:tc>
          <w:tcPr>
            <w:tcW w:w="676" w:type="pct"/>
            <w:tcBorders>
              <w:top w:val="single" w:sz="12" w:space="0" w:color="auto"/>
              <w:bottom w:val="single" w:sz="6" w:space="0" w:color="auto"/>
            </w:tcBorders>
            <w:shd w:val="clear" w:color="auto" w:fill="CCCCCC"/>
            <w:noWrap/>
            <w:vAlign w:val="center"/>
          </w:tcPr>
          <w:p w14:paraId="6C718672" w14:textId="77777777" w:rsidR="00FA1DED" w:rsidRPr="007279EE" w:rsidRDefault="00FA1DED" w:rsidP="006E1BA3">
            <w:pPr>
              <w:widowControl/>
              <w:jc w:val="center"/>
              <w:rPr>
                <w:rFonts w:ascii="Arial" w:hAnsi="Arial" w:cs="Arial"/>
                <w:b/>
                <w:kern w:val="0"/>
                <w:szCs w:val="21"/>
              </w:rPr>
            </w:pPr>
            <w:r w:rsidRPr="007279EE">
              <w:rPr>
                <w:rFonts w:ascii="Arial" w:hAnsi="Arial" w:cs="Arial"/>
                <w:b/>
                <w:kern w:val="0"/>
                <w:szCs w:val="21"/>
              </w:rPr>
              <w:t>总氮</w:t>
            </w:r>
          </w:p>
        </w:tc>
        <w:tc>
          <w:tcPr>
            <w:tcW w:w="676" w:type="pct"/>
            <w:tcBorders>
              <w:top w:val="single" w:sz="12" w:space="0" w:color="auto"/>
              <w:bottom w:val="single" w:sz="6" w:space="0" w:color="auto"/>
            </w:tcBorders>
            <w:shd w:val="clear" w:color="auto" w:fill="CCCCCC"/>
            <w:noWrap/>
            <w:vAlign w:val="center"/>
          </w:tcPr>
          <w:p w14:paraId="5A3FB647" w14:textId="77777777" w:rsidR="00FA1DED" w:rsidRPr="007279EE" w:rsidRDefault="00FA1DED" w:rsidP="006E1BA3">
            <w:pPr>
              <w:widowControl/>
              <w:jc w:val="center"/>
              <w:rPr>
                <w:rFonts w:ascii="Arial" w:hAnsi="Arial" w:cs="Arial"/>
                <w:b/>
                <w:kern w:val="0"/>
                <w:szCs w:val="21"/>
              </w:rPr>
            </w:pPr>
            <w:r w:rsidRPr="007279EE">
              <w:rPr>
                <w:rFonts w:ascii="Arial" w:hAnsi="Arial" w:cs="Arial"/>
                <w:b/>
                <w:kern w:val="0"/>
                <w:szCs w:val="21"/>
              </w:rPr>
              <w:t>氨氮</w:t>
            </w:r>
          </w:p>
        </w:tc>
        <w:tc>
          <w:tcPr>
            <w:tcW w:w="690" w:type="pct"/>
            <w:tcBorders>
              <w:top w:val="single" w:sz="12" w:space="0" w:color="auto"/>
              <w:bottom w:val="single" w:sz="6" w:space="0" w:color="auto"/>
            </w:tcBorders>
            <w:shd w:val="clear" w:color="auto" w:fill="CCCCCC"/>
            <w:noWrap/>
            <w:vAlign w:val="center"/>
          </w:tcPr>
          <w:p w14:paraId="5940AD2A" w14:textId="77777777" w:rsidR="00FA1DED" w:rsidRPr="007279EE" w:rsidRDefault="00FA1DED" w:rsidP="006E1BA3">
            <w:pPr>
              <w:widowControl/>
              <w:jc w:val="center"/>
              <w:rPr>
                <w:rFonts w:ascii="Arial" w:hAnsi="Arial" w:cs="Arial"/>
                <w:b/>
                <w:kern w:val="0"/>
                <w:szCs w:val="21"/>
              </w:rPr>
            </w:pPr>
            <w:r w:rsidRPr="007279EE">
              <w:rPr>
                <w:rFonts w:ascii="Arial" w:hAnsi="Arial" w:cs="Arial"/>
                <w:b/>
                <w:kern w:val="0"/>
                <w:szCs w:val="21"/>
              </w:rPr>
              <w:t>色度</w:t>
            </w:r>
          </w:p>
        </w:tc>
      </w:tr>
      <w:tr w:rsidR="00FA1DED" w:rsidRPr="007279EE" w14:paraId="074C2F8C" w14:textId="77777777" w:rsidTr="006E1BA3">
        <w:trPr>
          <w:trHeight w:val="454"/>
        </w:trPr>
        <w:tc>
          <w:tcPr>
            <w:tcW w:w="930" w:type="pct"/>
            <w:tcBorders>
              <w:top w:val="single" w:sz="6" w:space="0" w:color="auto"/>
            </w:tcBorders>
            <w:shd w:val="clear" w:color="auto" w:fill="auto"/>
            <w:noWrap/>
            <w:vAlign w:val="center"/>
          </w:tcPr>
          <w:p w14:paraId="30B0237C" w14:textId="77777777" w:rsidR="00FA1DED" w:rsidRPr="007279EE" w:rsidRDefault="00FA1DED" w:rsidP="006E1BA3">
            <w:pPr>
              <w:widowControl/>
              <w:jc w:val="center"/>
              <w:rPr>
                <w:rFonts w:ascii="Arial" w:hAnsi="Arial" w:cs="Arial"/>
                <w:kern w:val="0"/>
                <w:szCs w:val="21"/>
              </w:rPr>
            </w:pPr>
            <w:r w:rsidRPr="007279EE">
              <w:rPr>
                <w:rFonts w:ascii="Arial" w:hAnsi="Arial" w:cs="Arial"/>
                <w:kern w:val="0"/>
                <w:szCs w:val="21"/>
              </w:rPr>
              <w:t>6~9</w:t>
            </w:r>
          </w:p>
        </w:tc>
        <w:tc>
          <w:tcPr>
            <w:tcW w:w="676" w:type="pct"/>
            <w:tcBorders>
              <w:top w:val="single" w:sz="6" w:space="0" w:color="auto"/>
            </w:tcBorders>
            <w:shd w:val="clear" w:color="auto" w:fill="auto"/>
            <w:noWrap/>
            <w:vAlign w:val="center"/>
          </w:tcPr>
          <w:p w14:paraId="704E2535" w14:textId="068AD3E1" w:rsidR="00FA1DED" w:rsidRPr="007279EE" w:rsidRDefault="00FA1DED" w:rsidP="006E1BA3">
            <w:pPr>
              <w:widowControl/>
              <w:jc w:val="center"/>
              <w:rPr>
                <w:rFonts w:ascii="Arial" w:hAnsi="Arial" w:cs="Arial"/>
                <w:kern w:val="0"/>
                <w:szCs w:val="21"/>
              </w:rPr>
            </w:pPr>
            <w:r w:rsidRPr="007279EE">
              <w:rPr>
                <w:rFonts w:ascii="Arial" w:hAnsi="Arial" w:cs="Arial"/>
                <w:kern w:val="0"/>
                <w:szCs w:val="21"/>
              </w:rPr>
              <w:t>&lt;</w:t>
            </w:r>
            <w:r>
              <w:rPr>
                <w:rFonts w:ascii="Arial" w:hAnsi="Arial" w:cs="Arial"/>
                <w:kern w:val="0"/>
                <w:szCs w:val="21"/>
              </w:rPr>
              <w:t>200</w:t>
            </w:r>
            <w:r w:rsidRPr="007279EE">
              <w:rPr>
                <w:rFonts w:ascii="Arial" w:hAnsi="Arial" w:cs="Arial"/>
                <w:kern w:val="0"/>
                <w:szCs w:val="21"/>
              </w:rPr>
              <w:t>mg/L</w:t>
            </w:r>
          </w:p>
        </w:tc>
        <w:tc>
          <w:tcPr>
            <w:tcW w:w="676" w:type="pct"/>
            <w:tcBorders>
              <w:top w:val="single" w:sz="6" w:space="0" w:color="auto"/>
            </w:tcBorders>
            <w:shd w:val="clear" w:color="auto" w:fill="auto"/>
            <w:noWrap/>
            <w:vAlign w:val="center"/>
          </w:tcPr>
          <w:p w14:paraId="00F6684E" w14:textId="018900A2" w:rsidR="00FA1DED" w:rsidRPr="007279EE" w:rsidRDefault="00FA1DED" w:rsidP="006E1BA3">
            <w:pPr>
              <w:widowControl/>
              <w:jc w:val="center"/>
              <w:rPr>
                <w:rFonts w:ascii="Arial" w:hAnsi="Arial" w:cs="Arial"/>
                <w:kern w:val="0"/>
                <w:szCs w:val="21"/>
              </w:rPr>
            </w:pPr>
            <w:r w:rsidRPr="007279EE">
              <w:rPr>
                <w:rFonts w:ascii="Arial" w:hAnsi="Arial" w:cs="Arial"/>
                <w:kern w:val="0"/>
                <w:szCs w:val="21"/>
              </w:rPr>
              <w:t>&lt;</w:t>
            </w:r>
            <w:r>
              <w:rPr>
                <w:rFonts w:ascii="Arial" w:hAnsi="Arial" w:cs="Arial"/>
                <w:kern w:val="0"/>
                <w:szCs w:val="21"/>
              </w:rPr>
              <w:t>50</w:t>
            </w:r>
            <w:r w:rsidRPr="007279EE">
              <w:rPr>
                <w:rFonts w:ascii="Arial" w:hAnsi="Arial" w:cs="Arial"/>
                <w:kern w:val="0"/>
                <w:szCs w:val="21"/>
              </w:rPr>
              <w:t>mg/L</w:t>
            </w:r>
          </w:p>
        </w:tc>
        <w:tc>
          <w:tcPr>
            <w:tcW w:w="676" w:type="pct"/>
            <w:tcBorders>
              <w:top w:val="single" w:sz="6" w:space="0" w:color="auto"/>
            </w:tcBorders>
            <w:shd w:val="clear" w:color="auto" w:fill="auto"/>
            <w:noWrap/>
            <w:vAlign w:val="center"/>
          </w:tcPr>
          <w:p w14:paraId="080C2A2B" w14:textId="78A5A40F" w:rsidR="00FA1DED" w:rsidRPr="007279EE" w:rsidRDefault="00FA1DED" w:rsidP="006E1BA3">
            <w:pPr>
              <w:widowControl/>
              <w:jc w:val="center"/>
              <w:rPr>
                <w:rFonts w:ascii="Arial" w:hAnsi="Arial" w:cs="Arial"/>
                <w:kern w:val="0"/>
                <w:szCs w:val="21"/>
              </w:rPr>
            </w:pPr>
            <w:r w:rsidRPr="007279EE">
              <w:rPr>
                <w:rFonts w:ascii="Arial" w:hAnsi="Arial" w:cs="Arial"/>
                <w:kern w:val="0"/>
                <w:szCs w:val="21"/>
              </w:rPr>
              <w:t>&lt;</w:t>
            </w:r>
            <w:r>
              <w:rPr>
                <w:rFonts w:ascii="Arial" w:hAnsi="Arial" w:cs="Arial"/>
                <w:kern w:val="0"/>
                <w:szCs w:val="21"/>
              </w:rPr>
              <w:t>100</w:t>
            </w:r>
            <w:r w:rsidRPr="007279EE">
              <w:rPr>
                <w:rFonts w:ascii="Arial" w:hAnsi="Arial" w:cs="Arial"/>
                <w:kern w:val="0"/>
                <w:szCs w:val="21"/>
              </w:rPr>
              <w:t>mg/L</w:t>
            </w:r>
          </w:p>
        </w:tc>
        <w:tc>
          <w:tcPr>
            <w:tcW w:w="676" w:type="pct"/>
            <w:tcBorders>
              <w:top w:val="single" w:sz="6" w:space="0" w:color="auto"/>
            </w:tcBorders>
            <w:shd w:val="clear" w:color="auto" w:fill="auto"/>
            <w:noWrap/>
            <w:vAlign w:val="center"/>
          </w:tcPr>
          <w:p w14:paraId="55BA5F14" w14:textId="38D99DD0" w:rsidR="00FA1DED" w:rsidRPr="007279EE" w:rsidRDefault="00FA1DED" w:rsidP="006E1BA3">
            <w:pPr>
              <w:widowControl/>
              <w:jc w:val="center"/>
              <w:rPr>
                <w:rFonts w:ascii="Arial" w:hAnsi="Arial" w:cs="Arial"/>
                <w:kern w:val="0"/>
                <w:szCs w:val="21"/>
              </w:rPr>
            </w:pPr>
            <w:r w:rsidRPr="007279EE">
              <w:rPr>
                <w:rFonts w:ascii="Arial" w:hAnsi="Arial" w:cs="Arial"/>
                <w:kern w:val="0"/>
                <w:szCs w:val="21"/>
              </w:rPr>
              <w:t>&lt;</w:t>
            </w:r>
            <w:r>
              <w:rPr>
                <w:rFonts w:ascii="Arial" w:hAnsi="Arial" w:cs="Arial"/>
                <w:kern w:val="0"/>
                <w:szCs w:val="21"/>
              </w:rPr>
              <w:t>30</w:t>
            </w:r>
            <w:r w:rsidRPr="007279EE">
              <w:rPr>
                <w:rFonts w:ascii="Arial" w:hAnsi="Arial" w:cs="Arial"/>
                <w:kern w:val="0"/>
                <w:szCs w:val="21"/>
              </w:rPr>
              <w:t>mg/L</w:t>
            </w:r>
          </w:p>
        </w:tc>
        <w:tc>
          <w:tcPr>
            <w:tcW w:w="676" w:type="pct"/>
            <w:tcBorders>
              <w:top w:val="single" w:sz="6" w:space="0" w:color="auto"/>
            </w:tcBorders>
            <w:shd w:val="clear" w:color="auto" w:fill="auto"/>
            <w:noWrap/>
            <w:vAlign w:val="center"/>
          </w:tcPr>
          <w:p w14:paraId="69DE7517" w14:textId="77777777" w:rsidR="00FA1DED" w:rsidRPr="007279EE" w:rsidRDefault="00FA1DED" w:rsidP="006E1BA3">
            <w:pPr>
              <w:widowControl/>
              <w:jc w:val="center"/>
              <w:rPr>
                <w:rFonts w:ascii="Arial" w:hAnsi="Arial" w:cs="Arial"/>
                <w:kern w:val="0"/>
                <w:szCs w:val="21"/>
              </w:rPr>
            </w:pPr>
            <w:r w:rsidRPr="007279EE">
              <w:rPr>
                <w:rFonts w:ascii="Arial" w:hAnsi="Arial" w:cs="Arial"/>
                <w:kern w:val="0"/>
                <w:szCs w:val="21"/>
              </w:rPr>
              <w:t>&lt;20mg/L</w:t>
            </w:r>
          </w:p>
        </w:tc>
        <w:tc>
          <w:tcPr>
            <w:tcW w:w="690" w:type="pct"/>
            <w:tcBorders>
              <w:top w:val="single" w:sz="6" w:space="0" w:color="auto"/>
            </w:tcBorders>
            <w:shd w:val="clear" w:color="auto" w:fill="auto"/>
            <w:noWrap/>
            <w:vAlign w:val="center"/>
          </w:tcPr>
          <w:p w14:paraId="163EEE64" w14:textId="128A86A9" w:rsidR="00FA1DED" w:rsidRPr="007279EE" w:rsidRDefault="00FA1DED" w:rsidP="006E1BA3">
            <w:pPr>
              <w:widowControl/>
              <w:jc w:val="center"/>
              <w:rPr>
                <w:rFonts w:ascii="Arial" w:hAnsi="Arial" w:cs="Arial"/>
                <w:kern w:val="0"/>
                <w:szCs w:val="21"/>
              </w:rPr>
            </w:pPr>
            <w:r w:rsidRPr="007279EE">
              <w:rPr>
                <w:rFonts w:ascii="Arial" w:hAnsi="Arial" w:cs="Arial"/>
                <w:kern w:val="0"/>
                <w:szCs w:val="21"/>
              </w:rPr>
              <w:t>&lt;</w:t>
            </w:r>
            <w:r>
              <w:rPr>
                <w:rFonts w:ascii="Arial" w:hAnsi="Arial" w:cs="Arial"/>
                <w:kern w:val="0"/>
                <w:szCs w:val="21"/>
              </w:rPr>
              <w:t>8</w:t>
            </w:r>
            <w:r w:rsidRPr="007279EE">
              <w:rPr>
                <w:rFonts w:ascii="Arial" w:hAnsi="Arial" w:cs="Arial"/>
                <w:kern w:val="0"/>
                <w:szCs w:val="21"/>
              </w:rPr>
              <w:t>0</w:t>
            </w:r>
            <w:r w:rsidRPr="007279EE">
              <w:rPr>
                <w:rFonts w:ascii="Arial" w:hAnsi="Arial" w:cs="Arial"/>
                <w:kern w:val="0"/>
                <w:szCs w:val="21"/>
              </w:rPr>
              <w:t>倍</w:t>
            </w:r>
          </w:p>
        </w:tc>
      </w:tr>
    </w:tbl>
    <w:p w14:paraId="10C8D0B3" w14:textId="77777777" w:rsidR="00FA1DED" w:rsidRPr="007279EE" w:rsidRDefault="00FA1DED" w:rsidP="00FA1DED">
      <w:pPr>
        <w:spacing w:line="400" w:lineRule="exact"/>
        <w:ind w:firstLineChars="200" w:firstLine="480"/>
        <w:rPr>
          <w:rFonts w:ascii="Arial" w:hAnsi="Arial" w:cs="Arial"/>
          <w:sz w:val="24"/>
        </w:rPr>
      </w:pPr>
      <w:r w:rsidRPr="007279EE">
        <w:rPr>
          <w:rFonts w:ascii="Arial" w:hAnsi="Arial" w:cs="Arial"/>
          <w:sz w:val="24"/>
        </w:rPr>
        <w:t>其中一部分处理后需要回用到生产装置，其水质指标如下表：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25"/>
        <w:gridCol w:w="1539"/>
        <w:gridCol w:w="1539"/>
        <w:gridCol w:w="1539"/>
        <w:gridCol w:w="1534"/>
      </w:tblGrid>
      <w:tr w:rsidR="00FA1DED" w:rsidRPr="00B876D7" w14:paraId="3440A5BE" w14:textId="77777777" w:rsidTr="006E1BA3">
        <w:trPr>
          <w:trHeight w:val="454"/>
        </w:trPr>
        <w:tc>
          <w:tcPr>
            <w:tcW w:w="1283" w:type="pct"/>
            <w:tcBorders>
              <w:top w:val="single" w:sz="12" w:space="0" w:color="auto"/>
              <w:bottom w:val="single" w:sz="6" w:space="0" w:color="auto"/>
            </w:tcBorders>
            <w:shd w:val="clear" w:color="auto" w:fill="CCCCCC"/>
            <w:noWrap/>
            <w:vAlign w:val="center"/>
          </w:tcPr>
          <w:p w14:paraId="02FB1768" w14:textId="77777777" w:rsidR="00FA1DED" w:rsidRPr="00B876D7" w:rsidRDefault="00FA1DED" w:rsidP="006E1BA3">
            <w:pPr>
              <w:widowControl/>
              <w:jc w:val="center"/>
              <w:rPr>
                <w:rFonts w:ascii="Arial" w:hAnsi="Arial" w:cs="Arial"/>
                <w:b/>
                <w:kern w:val="0"/>
                <w:szCs w:val="21"/>
              </w:rPr>
            </w:pPr>
            <w:r w:rsidRPr="00B876D7">
              <w:rPr>
                <w:rFonts w:ascii="Arial" w:hAnsi="Arial" w:cs="Arial"/>
                <w:b/>
                <w:kern w:val="0"/>
                <w:szCs w:val="21"/>
              </w:rPr>
              <w:t>PH</w:t>
            </w:r>
          </w:p>
        </w:tc>
        <w:tc>
          <w:tcPr>
            <w:tcW w:w="930" w:type="pct"/>
            <w:tcBorders>
              <w:top w:val="single" w:sz="12" w:space="0" w:color="auto"/>
              <w:bottom w:val="single" w:sz="6" w:space="0" w:color="auto"/>
            </w:tcBorders>
            <w:shd w:val="clear" w:color="auto" w:fill="CCCCCC"/>
            <w:noWrap/>
            <w:vAlign w:val="center"/>
          </w:tcPr>
          <w:p w14:paraId="75BDA2FB" w14:textId="77777777" w:rsidR="00FA1DED" w:rsidRPr="00B876D7" w:rsidRDefault="00FA1DED" w:rsidP="006E1BA3">
            <w:pPr>
              <w:widowControl/>
              <w:jc w:val="center"/>
              <w:rPr>
                <w:rFonts w:ascii="Arial" w:hAnsi="Arial" w:cs="Arial"/>
                <w:b/>
                <w:kern w:val="0"/>
                <w:szCs w:val="21"/>
              </w:rPr>
            </w:pPr>
            <w:proofErr w:type="spellStart"/>
            <w:r w:rsidRPr="00B876D7">
              <w:rPr>
                <w:rFonts w:ascii="Arial" w:hAnsi="Arial" w:cs="Arial"/>
                <w:b/>
                <w:kern w:val="0"/>
                <w:szCs w:val="21"/>
              </w:rPr>
              <w:t>COD</w:t>
            </w:r>
            <w:r w:rsidRPr="00B876D7">
              <w:rPr>
                <w:rFonts w:ascii="Arial" w:hAnsi="Arial" w:cs="Arial"/>
                <w:b/>
                <w:kern w:val="0"/>
                <w:szCs w:val="21"/>
                <w:vertAlign w:val="subscript"/>
              </w:rPr>
              <w:t>Cr</w:t>
            </w:r>
            <w:proofErr w:type="spellEnd"/>
          </w:p>
        </w:tc>
        <w:tc>
          <w:tcPr>
            <w:tcW w:w="930" w:type="pct"/>
            <w:tcBorders>
              <w:top w:val="single" w:sz="12" w:space="0" w:color="auto"/>
              <w:bottom w:val="single" w:sz="6" w:space="0" w:color="auto"/>
            </w:tcBorders>
            <w:shd w:val="clear" w:color="auto" w:fill="CCCCCC"/>
            <w:noWrap/>
            <w:vAlign w:val="center"/>
          </w:tcPr>
          <w:p w14:paraId="07226BDA" w14:textId="77777777" w:rsidR="00FA1DED" w:rsidRPr="00B876D7" w:rsidRDefault="00FA1DED" w:rsidP="006E1BA3">
            <w:pPr>
              <w:widowControl/>
              <w:jc w:val="center"/>
              <w:rPr>
                <w:rFonts w:ascii="Arial" w:hAnsi="Arial" w:cs="Arial"/>
                <w:b/>
                <w:kern w:val="0"/>
                <w:szCs w:val="21"/>
              </w:rPr>
            </w:pPr>
            <w:r w:rsidRPr="00B876D7">
              <w:rPr>
                <w:rFonts w:ascii="Arial" w:hAnsi="Arial" w:cs="Arial"/>
                <w:b/>
                <w:kern w:val="0"/>
                <w:szCs w:val="21"/>
              </w:rPr>
              <w:t>浊度</w:t>
            </w:r>
          </w:p>
        </w:tc>
        <w:tc>
          <w:tcPr>
            <w:tcW w:w="930" w:type="pct"/>
            <w:tcBorders>
              <w:top w:val="single" w:sz="12" w:space="0" w:color="auto"/>
              <w:bottom w:val="single" w:sz="6" w:space="0" w:color="auto"/>
            </w:tcBorders>
            <w:shd w:val="clear" w:color="auto" w:fill="CCCCCC"/>
            <w:noWrap/>
            <w:vAlign w:val="center"/>
          </w:tcPr>
          <w:p w14:paraId="4E904D8E" w14:textId="77777777" w:rsidR="00FA1DED" w:rsidRPr="00B876D7" w:rsidRDefault="00FA1DED" w:rsidP="006E1BA3">
            <w:pPr>
              <w:widowControl/>
              <w:jc w:val="center"/>
              <w:rPr>
                <w:rFonts w:ascii="Arial" w:hAnsi="Arial" w:cs="Arial"/>
                <w:b/>
                <w:kern w:val="0"/>
                <w:szCs w:val="21"/>
              </w:rPr>
            </w:pPr>
            <w:r w:rsidRPr="00B876D7">
              <w:rPr>
                <w:rFonts w:ascii="Arial" w:hAnsi="Arial" w:cs="Arial"/>
                <w:b/>
                <w:kern w:val="0"/>
                <w:szCs w:val="21"/>
              </w:rPr>
              <w:t>TDS</w:t>
            </w:r>
          </w:p>
        </w:tc>
        <w:tc>
          <w:tcPr>
            <w:tcW w:w="928" w:type="pct"/>
            <w:tcBorders>
              <w:top w:val="single" w:sz="12" w:space="0" w:color="auto"/>
              <w:bottom w:val="single" w:sz="6" w:space="0" w:color="auto"/>
            </w:tcBorders>
            <w:shd w:val="clear" w:color="auto" w:fill="CCCCCC"/>
            <w:noWrap/>
            <w:vAlign w:val="center"/>
          </w:tcPr>
          <w:p w14:paraId="10FC25BE" w14:textId="77777777" w:rsidR="00FA1DED" w:rsidRPr="00B876D7" w:rsidRDefault="00FA1DED" w:rsidP="006E1BA3">
            <w:pPr>
              <w:widowControl/>
              <w:jc w:val="center"/>
              <w:rPr>
                <w:rFonts w:ascii="Arial" w:hAnsi="Arial" w:cs="Arial"/>
                <w:b/>
                <w:kern w:val="0"/>
                <w:szCs w:val="21"/>
              </w:rPr>
            </w:pPr>
            <w:r w:rsidRPr="00B876D7">
              <w:rPr>
                <w:rFonts w:ascii="Arial" w:hAnsi="Arial" w:cs="Arial"/>
                <w:b/>
                <w:kern w:val="0"/>
                <w:szCs w:val="21"/>
              </w:rPr>
              <w:t>铁</w:t>
            </w:r>
          </w:p>
        </w:tc>
      </w:tr>
      <w:tr w:rsidR="00FA1DED" w:rsidRPr="007279EE" w14:paraId="5911CE84" w14:textId="77777777" w:rsidTr="006E1BA3">
        <w:trPr>
          <w:trHeight w:val="454"/>
        </w:trPr>
        <w:tc>
          <w:tcPr>
            <w:tcW w:w="1283" w:type="pct"/>
            <w:tcBorders>
              <w:top w:val="single" w:sz="6" w:space="0" w:color="auto"/>
            </w:tcBorders>
            <w:shd w:val="clear" w:color="auto" w:fill="auto"/>
            <w:noWrap/>
            <w:vAlign w:val="center"/>
          </w:tcPr>
          <w:p w14:paraId="2F233AF3" w14:textId="77777777" w:rsidR="00FA1DED" w:rsidRPr="007279EE" w:rsidRDefault="00FA1DED" w:rsidP="006E1BA3">
            <w:pPr>
              <w:widowControl/>
              <w:jc w:val="center"/>
              <w:rPr>
                <w:rFonts w:ascii="Arial" w:hAnsi="Arial" w:cs="Arial"/>
                <w:kern w:val="0"/>
                <w:szCs w:val="21"/>
              </w:rPr>
            </w:pPr>
            <w:r w:rsidRPr="007279EE">
              <w:rPr>
                <w:rFonts w:ascii="Arial" w:hAnsi="Arial" w:cs="Arial"/>
                <w:kern w:val="0"/>
                <w:szCs w:val="21"/>
              </w:rPr>
              <w:t>6~9</w:t>
            </w:r>
          </w:p>
        </w:tc>
        <w:tc>
          <w:tcPr>
            <w:tcW w:w="930" w:type="pct"/>
            <w:tcBorders>
              <w:top w:val="single" w:sz="6" w:space="0" w:color="auto"/>
            </w:tcBorders>
            <w:shd w:val="clear" w:color="auto" w:fill="auto"/>
            <w:noWrap/>
            <w:vAlign w:val="center"/>
          </w:tcPr>
          <w:p w14:paraId="75993658" w14:textId="0AD93BD2" w:rsidR="00FA1DED" w:rsidRPr="007279EE" w:rsidRDefault="00FA1DED" w:rsidP="006E1BA3">
            <w:pPr>
              <w:widowControl/>
              <w:jc w:val="center"/>
              <w:rPr>
                <w:rFonts w:ascii="Arial" w:hAnsi="Arial" w:cs="Arial"/>
                <w:kern w:val="0"/>
                <w:szCs w:val="21"/>
              </w:rPr>
            </w:pPr>
            <w:r w:rsidRPr="007279EE">
              <w:rPr>
                <w:rFonts w:ascii="Arial" w:hAnsi="Arial" w:cs="Arial"/>
                <w:kern w:val="0"/>
                <w:szCs w:val="21"/>
              </w:rPr>
              <w:t>&lt;</w:t>
            </w:r>
            <w:r>
              <w:rPr>
                <w:rFonts w:ascii="Arial" w:hAnsi="Arial" w:cs="Arial"/>
                <w:kern w:val="0"/>
                <w:szCs w:val="21"/>
              </w:rPr>
              <w:t>30</w:t>
            </w:r>
            <w:r w:rsidRPr="007279EE">
              <w:rPr>
                <w:rFonts w:ascii="Arial" w:hAnsi="Arial" w:cs="Arial"/>
                <w:kern w:val="0"/>
                <w:szCs w:val="21"/>
              </w:rPr>
              <w:t>mg/L</w:t>
            </w:r>
          </w:p>
        </w:tc>
        <w:tc>
          <w:tcPr>
            <w:tcW w:w="930" w:type="pct"/>
            <w:tcBorders>
              <w:top w:val="single" w:sz="6" w:space="0" w:color="auto"/>
            </w:tcBorders>
            <w:shd w:val="clear" w:color="auto" w:fill="auto"/>
            <w:noWrap/>
            <w:vAlign w:val="center"/>
          </w:tcPr>
          <w:p w14:paraId="11C6C568" w14:textId="77777777" w:rsidR="00FA1DED" w:rsidRPr="007279EE" w:rsidRDefault="00FA1DED" w:rsidP="006E1BA3">
            <w:pPr>
              <w:widowControl/>
              <w:jc w:val="center"/>
              <w:rPr>
                <w:rFonts w:ascii="Arial" w:hAnsi="Arial" w:cs="Arial"/>
                <w:kern w:val="0"/>
                <w:szCs w:val="21"/>
              </w:rPr>
            </w:pPr>
            <w:r w:rsidRPr="007279EE">
              <w:rPr>
                <w:rFonts w:ascii="Arial" w:hAnsi="Arial" w:cs="Arial"/>
                <w:kern w:val="0"/>
                <w:szCs w:val="21"/>
              </w:rPr>
              <w:t>&lt;1NTU</w:t>
            </w:r>
          </w:p>
        </w:tc>
        <w:tc>
          <w:tcPr>
            <w:tcW w:w="930" w:type="pct"/>
            <w:tcBorders>
              <w:top w:val="single" w:sz="6" w:space="0" w:color="auto"/>
            </w:tcBorders>
            <w:shd w:val="clear" w:color="auto" w:fill="auto"/>
            <w:noWrap/>
            <w:vAlign w:val="center"/>
          </w:tcPr>
          <w:p w14:paraId="118FEEF1" w14:textId="14F4F38B" w:rsidR="00FA1DED" w:rsidRPr="007279EE" w:rsidRDefault="00FA1DED" w:rsidP="006E1BA3">
            <w:pPr>
              <w:widowControl/>
              <w:jc w:val="center"/>
              <w:rPr>
                <w:rFonts w:ascii="Arial" w:hAnsi="Arial" w:cs="Arial"/>
                <w:kern w:val="0"/>
                <w:szCs w:val="21"/>
              </w:rPr>
            </w:pPr>
            <w:r>
              <w:rPr>
                <w:rFonts w:ascii="Arial" w:hAnsi="Arial" w:cs="Arial"/>
                <w:kern w:val="0"/>
                <w:szCs w:val="21"/>
              </w:rPr>
              <w:t>500</w:t>
            </w:r>
            <w:r w:rsidRPr="007279EE">
              <w:rPr>
                <w:rFonts w:ascii="Arial" w:hAnsi="Arial" w:cs="Arial"/>
                <w:kern w:val="0"/>
                <w:szCs w:val="21"/>
              </w:rPr>
              <w:t>mg/L</w:t>
            </w:r>
          </w:p>
        </w:tc>
        <w:tc>
          <w:tcPr>
            <w:tcW w:w="928" w:type="pct"/>
            <w:tcBorders>
              <w:top w:val="single" w:sz="6" w:space="0" w:color="auto"/>
            </w:tcBorders>
            <w:shd w:val="clear" w:color="auto" w:fill="auto"/>
            <w:noWrap/>
            <w:vAlign w:val="center"/>
          </w:tcPr>
          <w:p w14:paraId="59CE43F4" w14:textId="77777777" w:rsidR="00FA1DED" w:rsidRPr="007279EE" w:rsidRDefault="00FA1DED" w:rsidP="006E1BA3">
            <w:pPr>
              <w:widowControl/>
              <w:jc w:val="center"/>
              <w:rPr>
                <w:rFonts w:ascii="Arial" w:hAnsi="Arial" w:cs="Arial"/>
                <w:kern w:val="0"/>
                <w:szCs w:val="21"/>
              </w:rPr>
            </w:pPr>
            <w:r w:rsidRPr="007279EE">
              <w:rPr>
                <w:rFonts w:ascii="Arial" w:hAnsi="Arial" w:cs="Arial"/>
                <w:kern w:val="0"/>
                <w:szCs w:val="21"/>
              </w:rPr>
              <w:t>&lt;0.5mg/L</w:t>
            </w:r>
          </w:p>
        </w:tc>
      </w:tr>
    </w:tbl>
    <w:p w14:paraId="1A54CE0A" w14:textId="0D1EE85F" w:rsidR="00FA1DED" w:rsidRDefault="00FA1DED" w:rsidP="00606CE9">
      <w:pPr>
        <w:rPr>
          <w:color w:val="333333"/>
        </w:rPr>
      </w:pPr>
    </w:p>
    <w:p w14:paraId="29F3573B" w14:textId="77777777" w:rsidR="00FA1DED" w:rsidRPr="007279EE" w:rsidRDefault="00FA1DED" w:rsidP="00FA1DED">
      <w:pPr>
        <w:pStyle w:val="aa"/>
        <w:widowControl w:val="0"/>
        <w:numPr>
          <w:ilvl w:val="0"/>
          <w:numId w:val="6"/>
        </w:numPr>
        <w:spacing w:before="240" w:after="120" w:line="400" w:lineRule="exact"/>
        <w:ind w:firstLineChars="0"/>
        <w:jc w:val="left"/>
        <w:outlineLvl w:val="3"/>
        <w:rPr>
          <w:rFonts w:ascii="Arial" w:hAnsi="Arial" w:cs="Arial"/>
          <w:spacing w:val="0"/>
          <w:szCs w:val="24"/>
        </w:rPr>
      </w:pPr>
      <w:r w:rsidRPr="007279EE">
        <w:rPr>
          <w:rFonts w:ascii="Arial" w:hAnsi="Arial" w:cs="Arial"/>
          <w:spacing w:val="0"/>
          <w:szCs w:val="24"/>
        </w:rPr>
        <w:t>设计原则</w:t>
      </w:r>
    </w:p>
    <w:p w14:paraId="77663A23" w14:textId="77777777" w:rsidR="00FA1DED" w:rsidRPr="007279EE" w:rsidRDefault="00FA1DED" w:rsidP="00FA1DED">
      <w:pPr>
        <w:numPr>
          <w:ilvl w:val="0"/>
          <w:numId w:val="8"/>
        </w:numPr>
        <w:spacing w:line="400" w:lineRule="exact"/>
        <w:ind w:left="0" w:firstLineChars="200" w:firstLine="480"/>
        <w:rPr>
          <w:rFonts w:ascii="Arial" w:hAnsi="Arial" w:cs="Arial"/>
          <w:sz w:val="24"/>
        </w:rPr>
      </w:pPr>
      <w:r w:rsidRPr="007279EE">
        <w:rPr>
          <w:rFonts w:ascii="Arial" w:hAnsi="Arial" w:cs="Arial"/>
          <w:sz w:val="24"/>
        </w:rPr>
        <w:t>设计必须严格遵守国家和地方有关法律、法规及相关规范和标准。</w:t>
      </w:r>
    </w:p>
    <w:p w14:paraId="27D14A66" w14:textId="77777777" w:rsidR="00FA1DED" w:rsidRPr="007279EE" w:rsidRDefault="00FA1DED" w:rsidP="00FA1DED">
      <w:pPr>
        <w:numPr>
          <w:ilvl w:val="0"/>
          <w:numId w:val="8"/>
        </w:numPr>
        <w:spacing w:line="400" w:lineRule="exact"/>
        <w:ind w:left="0" w:firstLineChars="200" w:firstLine="480"/>
        <w:rPr>
          <w:rFonts w:ascii="Arial" w:hAnsi="Arial" w:cs="Arial"/>
          <w:sz w:val="24"/>
        </w:rPr>
      </w:pPr>
      <w:r w:rsidRPr="007279EE">
        <w:rPr>
          <w:rFonts w:ascii="Arial" w:hAnsi="Arial" w:cs="Arial"/>
          <w:sz w:val="24"/>
        </w:rPr>
        <w:t>采用国内外先进技术、新设备、新材料，做到工艺设计经济合理、技术先进、成熟可靠、便于操作维护和管理，使系统设计整体达到国内领先水平。</w:t>
      </w:r>
    </w:p>
    <w:p w14:paraId="2320044C" w14:textId="77777777" w:rsidR="00FA1DED" w:rsidRPr="007279EE" w:rsidRDefault="00FA1DED" w:rsidP="00FA1DED">
      <w:pPr>
        <w:numPr>
          <w:ilvl w:val="0"/>
          <w:numId w:val="8"/>
        </w:numPr>
        <w:spacing w:line="400" w:lineRule="exact"/>
        <w:ind w:left="0" w:firstLineChars="200" w:firstLine="480"/>
        <w:rPr>
          <w:rFonts w:ascii="Arial" w:hAnsi="Arial" w:cs="Arial"/>
          <w:sz w:val="24"/>
        </w:rPr>
      </w:pPr>
      <w:r w:rsidRPr="007279EE">
        <w:rPr>
          <w:rFonts w:ascii="Arial" w:hAnsi="Arial" w:cs="Arial"/>
          <w:sz w:val="24"/>
        </w:rPr>
        <w:t>在保证工艺性能和处理效果的前提下，尽可能降低工程造价，降低运行费用。</w:t>
      </w:r>
    </w:p>
    <w:p w14:paraId="1E5197E6" w14:textId="77777777" w:rsidR="00FA1DED" w:rsidRPr="007279EE" w:rsidRDefault="00FA1DED" w:rsidP="00FA1DED">
      <w:pPr>
        <w:numPr>
          <w:ilvl w:val="0"/>
          <w:numId w:val="8"/>
        </w:numPr>
        <w:spacing w:line="400" w:lineRule="exact"/>
        <w:ind w:left="0" w:firstLineChars="200" w:firstLine="480"/>
        <w:rPr>
          <w:rFonts w:ascii="Arial" w:hAnsi="Arial" w:cs="Arial"/>
          <w:sz w:val="24"/>
        </w:rPr>
      </w:pPr>
      <w:r w:rsidRPr="007279EE">
        <w:rPr>
          <w:rFonts w:ascii="Arial" w:hAnsi="Arial" w:cs="Arial"/>
          <w:sz w:val="24"/>
        </w:rPr>
        <w:t>污水处理采用成熟、先进、可靠的工艺。控制水平适中，手动和自动控制相结合，符合国情。</w:t>
      </w:r>
    </w:p>
    <w:p w14:paraId="3B3D268D" w14:textId="77777777" w:rsidR="00FA1DED" w:rsidRPr="007279EE" w:rsidRDefault="00FA1DED" w:rsidP="00FA1DED">
      <w:pPr>
        <w:numPr>
          <w:ilvl w:val="0"/>
          <w:numId w:val="8"/>
        </w:numPr>
        <w:spacing w:line="400" w:lineRule="exact"/>
        <w:ind w:left="0" w:firstLineChars="200" w:firstLine="480"/>
        <w:rPr>
          <w:rFonts w:ascii="Arial" w:hAnsi="Arial" w:cs="Arial"/>
          <w:sz w:val="24"/>
        </w:rPr>
      </w:pPr>
      <w:r w:rsidRPr="007279EE">
        <w:rPr>
          <w:rFonts w:ascii="Arial" w:hAnsi="Arial" w:cs="Arial"/>
          <w:sz w:val="24"/>
        </w:rPr>
        <w:t>平面布置力求合理，做到流程顺畅；设备具有良好的可维修性。</w:t>
      </w:r>
    </w:p>
    <w:p w14:paraId="33FCBA74" w14:textId="77777777" w:rsidR="00FA1DED" w:rsidRPr="007279EE" w:rsidRDefault="00FA1DED" w:rsidP="00FA1DED">
      <w:pPr>
        <w:numPr>
          <w:ilvl w:val="0"/>
          <w:numId w:val="8"/>
        </w:numPr>
        <w:spacing w:line="400" w:lineRule="exact"/>
        <w:ind w:left="0" w:firstLineChars="200" w:firstLine="480"/>
        <w:rPr>
          <w:rFonts w:ascii="Arial" w:hAnsi="Arial" w:cs="Arial"/>
          <w:sz w:val="24"/>
        </w:rPr>
      </w:pPr>
      <w:r w:rsidRPr="007279EE">
        <w:rPr>
          <w:rFonts w:ascii="Arial" w:hAnsi="Arial" w:cs="Arial"/>
          <w:sz w:val="24"/>
        </w:rPr>
        <w:t>工艺设计选用的设计参数应安全可靠，遵守现行的设计规范。</w:t>
      </w:r>
    </w:p>
    <w:p w14:paraId="0189B5B5" w14:textId="77777777" w:rsidR="00FA1DED" w:rsidRPr="007279EE" w:rsidRDefault="00FA1DED" w:rsidP="00FA1DED">
      <w:pPr>
        <w:numPr>
          <w:ilvl w:val="0"/>
          <w:numId w:val="8"/>
        </w:numPr>
        <w:spacing w:line="400" w:lineRule="exact"/>
        <w:ind w:left="0" w:firstLineChars="200" w:firstLine="480"/>
        <w:rPr>
          <w:rFonts w:ascii="Arial" w:hAnsi="Arial" w:cs="Arial"/>
          <w:sz w:val="24"/>
        </w:rPr>
      </w:pPr>
      <w:r w:rsidRPr="007279EE">
        <w:rPr>
          <w:rFonts w:ascii="Arial" w:hAnsi="Arial" w:cs="Arial"/>
          <w:sz w:val="24"/>
        </w:rPr>
        <w:t>在成熟、安全、可靠的基础上，采用先进的工艺及技术，并确保出水水质指标符合回用标准及排放标准。</w:t>
      </w:r>
      <w:bookmarkStart w:id="5" w:name="_Toc5247"/>
    </w:p>
    <w:p w14:paraId="4C409160" w14:textId="67DDD966" w:rsidR="00FA1DED" w:rsidRDefault="00A83BF5" w:rsidP="00A83BF5">
      <w:pPr>
        <w:pStyle w:val="ab"/>
        <w:numPr>
          <w:ilvl w:val="1"/>
          <w:numId w:val="9"/>
        </w:numPr>
        <w:tabs>
          <w:tab w:val="left" w:pos="600"/>
        </w:tabs>
        <w:kinsoku w:val="0"/>
        <w:overflowPunct w:val="0"/>
        <w:autoSpaceDE w:val="0"/>
        <w:autoSpaceDN w:val="0"/>
        <w:adjustRightInd w:val="0"/>
        <w:spacing w:before="240" w:after="120" w:line="400" w:lineRule="exact"/>
        <w:ind w:firstLineChars="0"/>
        <w:outlineLvl w:val="1"/>
        <w:rPr>
          <w:rFonts w:ascii="Arial" w:eastAsia="黑体" w:hAnsi="Arial" w:cs="Arial"/>
          <w:sz w:val="28"/>
          <w:szCs w:val="28"/>
        </w:rPr>
      </w:pPr>
      <w:bookmarkStart w:id="6" w:name="_Toc442360040"/>
      <w:r w:rsidRPr="00A83BF5">
        <w:rPr>
          <w:rFonts w:ascii="Arial" w:eastAsia="黑体" w:hAnsi="Arial" w:cs="Arial" w:hint="eastAsia"/>
          <w:sz w:val="28"/>
          <w:szCs w:val="28"/>
        </w:rPr>
        <w:lastRenderedPageBreak/>
        <w:t>改造</w:t>
      </w:r>
      <w:r w:rsidR="00FA1DED" w:rsidRPr="00A83BF5">
        <w:rPr>
          <w:rFonts w:ascii="Arial" w:eastAsia="黑体" w:hAnsi="Arial" w:cs="Arial"/>
          <w:sz w:val="28"/>
          <w:szCs w:val="28"/>
        </w:rPr>
        <w:t>工艺流程说明</w:t>
      </w:r>
      <w:bookmarkEnd w:id="5"/>
      <w:bookmarkEnd w:id="6"/>
    </w:p>
    <w:p w14:paraId="75C5379C" w14:textId="5569871A" w:rsidR="00FA1DED" w:rsidRDefault="00FA1DED" w:rsidP="00606CE9">
      <w:pPr>
        <w:rPr>
          <w:color w:val="333333"/>
        </w:rPr>
      </w:pPr>
    </w:p>
    <w:p w14:paraId="27CFF8D2" w14:textId="2B52892E" w:rsidR="00FB572A" w:rsidRDefault="00FB572A" w:rsidP="00FB572A">
      <w:pPr>
        <w:spacing w:line="520" w:lineRule="exact"/>
        <w:ind w:rightChars="-16" w:right="-34" w:firstLineChars="800" w:firstLine="1680"/>
      </w:pPr>
      <w:r>
        <w:rPr>
          <w:rFonts w:hint="eastAsia"/>
          <w:color w:val="333333"/>
        </w:rPr>
        <w:t xml:space="preserve"> </w:t>
      </w:r>
      <w:r>
        <w:rPr>
          <w:rFonts w:hint="eastAsia"/>
        </w:rPr>
        <w:t>退浆废水</w:t>
      </w:r>
      <w:r>
        <w:rPr>
          <w:rFonts w:hint="eastAsia"/>
        </w:rPr>
        <w:t xml:space="preserve"> </w:t>
      </w:r>
      <w:r>
        <w:t xml:space="preserve"> </w:t>
      </w:r>
      <w:r>
        <w:rPr>
          <w:rFonts w:hint="eastAsia"/>
        </w:rPr>
        <w:t xml:space="preserve"> </w:t>
      </w:r>
      <w:r>
        <w:t xml:space="preserve">                          </w:t>
      </w:r>
      <w:r>
        <w:rPr>
          <w:rFonts w:hint="eastAsia"/>
        </w:rPr>
        <w:t>染料废水</w:t>
      </w:r>
    </w:p>
    <w:p w14:paraId="70896302" w14:textId="3F15CCDE" w:rsidR="00FB572A" w:rsidRDefault="00FB572A" w:rsidP="00FB572A">
      <w:pPr>
        <w:spacing w:line="520" w:lineRule="exact"/>
        <w:ind w:leftChars="85" w:left="178" w:rightChars="-16" w:right="-34" w:firstLineChars="500" w:firstLine="1000"/>
        <w:rPr>
          <w:sz w:val="28"/>
          <w:szCs w:val="28"/>
        </w:rPr>
      </w:pPr>
      <w:r>
        <w:rPr>
          <w:rFonts w:ascii="仿宋_GB2312" w:eastAsia="仿宋_GB2312"/>
          <w:noProof/>
          <w:sz w:val="20"/>
        </w:rPr>
        <mc:AlternateContent>
          <mc:Choice Requires="wps">
            <w:drawing>
              <wp:anchor distT="0" distB="0" distL="114300" distR="114300" simplePos="0" relativeHeight="251685888" behindDoc="0" locked="0" layoutInCell="1" allowOverlap="1" wp14:anchorId="15664F2D" wp14:editId="2DAC94DB">
                <wp:simplePos x="0" y="0"/>
                <wp:positionH relativeFrom="column">
                  <wp:posOffset>3844925</wp:posOffset>
                </wp:positionH>
                <wp:positionV relativeFrom="paragraph">
                  <wp:posOffset>13335</wp:posOffset>
                </wp:positionV>
                <wp:extent cx="0" cy="372110"/>
                <wp:effectExtent l="48895" t="10160" r="46355" b="17780"/>
                <wp:wrapNone/>
                <wp:docPr id="141336" name="直接连接符 141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665193" id="直接连接符 14133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75pt,1.05pt" to="302.7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">
                <v:stroke endarrow="block" endarrowwidth="narrow"/>
              </v:line>
            </w:pict>
          </mc:Fallback>
        </mc:AlternateContent>
      </w:r>
      <w:r>
        <w:rPr>
          <w:rFonts w:ascii="仿宋_GB2312" w:eastAsia="仿宋_GB2312"/>
          <w:noProof/>
          <w:sz w:val="20"/>
        </w:rPr>
        <mc:AlternateContent>
          <mc:Choice Requires="wps">
            <w:drawing>
              <wp:anchor distT="0" distB="0" distL="114300" distR="114300" simplePos="0" relativeHeight="251670528" behindDoc="0" locked="0" layoutInCell="1" allowOverlap="1" wp14:anchorId="1B83FA7F" wp14:editId="312DAD3C">
                <wp:simplePos x="0" y="0"/>
                <wp:positionH relativeFrom="column">
                  <wp:posOffset>1328420</wp:posOffset>
                </wp:positionH>
                <wp:positionV relativeFrom="paragraph">
                  <wp:posOffset>35560</wp:posOffset>
                </wp:positionV>
                <wp:extent cx="0" cy="372110"/>
                <wp:effectExtent l="42545" t="13335" r="43180" b="14605"/>
                <wp:wrapNone/>
                <wp:docPr id="141337" name="直接连接符 141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3AE30B" id="直接连接符 1413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pt,2.8pt" to="104.6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">
                <v:stroke endarrow="block" endarrowwidth="narrow"/>
              </v:line>
            </w:pict>
          </mc:Fallback>
        </mc:AlternateContent>
      </w:r>
    </w:p>
    <w:p w14:paraId="61A831F2" w14:textId="63D51F99" w:rsidR="00FB572A" w:rsidRDefault="00FB572A" w:rsidP="00FB572A">
      <w:pPr>
        <w:spacing w:line="520" w:lineRule="exact"/>
        <w:ind w:leftChars="85" w:left="178" w:rightChars="-16" w:right="-34" w:firstLineChars="300" w:firstLine="600"/>
        <w:rPr>
          <w:rFonts w:ascii="仿宋_GB2312" w:eastAsia="仿宋_GB2312"/>
          <w:sz w:val="28"/>
        </w:rPr>
      </w:pPr>
      <w:r>
        <w:rPr>
          <w:rFonts w:ascii="仿宋_GB2312" w:eastAsia="仿宋_GB2312"/>
          <w:noProof/>
          <w:sz w:val="20"/>
        </w:rPr>
        <mc:AlternateContent>
          <mc:Choice Requires="wps">
            <w:drawing>
              <wp:anchor distT="0" distB="0" distL="114300" distR="114300" simplePos="0" relativeHeight="251679744" behindDoc="0" locked="0" layoutInCell="1" allowOverlap="1" wp14:anchorId="20B74BD6" wp14:editId="6F52C86B">
                <wp:simplePos x="0" y="0"/>
                <wp:positionH relativeFrom="column">
                  <wp:posOffset>3216275</wp:posOffset>
                </wp:positionH>
                <wp:positionV relativeFrom="paragraph">
                  <wp:posOffset>58420</wp:posOffset>
                </wp:positionV>
                <wp:extent cx="1362075" cy="297180"/>
                <wp:effectExtent l="6350" t="9525" r="12700" b="7620"/>
                <wp:wrapNone/>
                <wp:docPr id="141342" name="文本框 141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7180"/>
                        </a:xfrm>
                        <a:prstGeom prst="rect">
                          <a:avLst/>
                        </a:prstGeom>
                        <a:solidFill>
                          <a:srgbClr val="FFFFFF"/>
                        </a:solidFill>
                        <a:ln w="9525">
                          <a:solidFill>
                            <a:srgbClr val="000000"/>
                          </a:solidFill>
                          <a:miter lim="800000"/>
                          <a:headEnd/>
                          <a:tailEnd/>
                        </a:ln>
                      </wps:spPr>
                      <wps:txbx>
                        <w:txbxContent>
                          <w:p w14:paraId="11234120" w14:textId="77777777" w:rsidR="00FB572A" w:rsidRDefault="00FB572A" w:rsidP="00FB572A">
                            <w:pPr>
                              <w:jc w:val="center"/>
                            </w:pPr>
                            <w:r>
                              <w:rPr>
                                <w:rFonts w:hint="eastAsia"/>
                              </w:rPr>
                              <w:t>调节池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74BD6" id="_x0000_t202" coordsize="21600,21600" o:spt="202" path="m,l,21600r21600,l21600,xe">
                <v:stroke joinstyle="miter"/>
                <v:path gradientshapeok="t" o:connecttype="rect"/>
              </v:shapetype>
              <v:shape id="文本框 141342" o:spid="_x0000_s1026" type="#_x0000_t202" style="position:absolute;left:0;text-align:left;margin-left:253.25pt;margin-top:4.6pt;width:107.25pt;height:2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">
                <v:textbox>
                  <w:txbxContent>
                    <w:p w14:paraId="11234120" w14:textId="77777777" w:rsidR="00FB572A" w:rsidRDefault="00FB572A" w:rsidP="00FB572A">
                      <w:pPr>
                        <w:jc w:val="center"/>
                      </w:pPr>
                      <w:r>
                        <w:rPr>
                          <w:rFonts w:hint="eastAsia"/>
                        </w:rPr>
                        <w:t>调节池</w:t>
                      </w:r>
                    </w:p>
                  </w:txbxContent>
                </v:textbox>
              </v:shape>
            </w:pict>
          </mc:Fallback>
        </mc:AlternateContent>
      </w:r>
      <w:r>
        <w:rPr>
          <w:rFonts w:ascii="仿宋_GB2312" w:eastAsia="仿宋_GB2312"/>
          <w:noProof/>
          <w:sz w:val="20"/>
        </w:rPr>
        <mc:AlternateContent>
          <mc:Choice Requires="wps">
            <w:drawing>
              <wp:anchor distT="0" distB="0" distL="114300" distR="114300" simplePos="0" relativeHeight="251662336" behindDoc="0" locked="0" layoutInCell="1" allowOverlap="1" wp14:anchorId="2025DB99" wp14:editId="68AB7DFA">
                <wp:simplePos x="0" y="0"/>
                <wp:positionH relativeFrom="column">
                  <wp:posOffset>695325</wp:posOffset>
                </wp:positionH>
                <wp:positionV relativeFrom="paragraph">
                  <wp:posOffset>114300</wp:posOffset>
                </wp:positionV>
                <wp:extent cx="1362075" cy="297180"/>
                <wp:effectExtent l="9525" t="12700" r="9525" b="13970"/>
                <wp:wrapNone/>
                <wp:docPr id="141347" name="文本框 141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7180"/>
                        </a:xfrm>
                        <a:prstGeom prst="rect">
                          <a:avLst/>
                        </a:prstGeom>
                        <a:solidFill>
                          <a:srgbClr val="FFFFFF"/>
                        </a:solidFill>
                        <a:ln w="9525">
                          <a:solidFill>
                            <a:srgbClr val="000000"/>
                          </a:solidFill>
                          <a:miter lim="800000"/>
                          <a:headEnd/>
                          <a:tailEnd/>
                        </a:ln>
                      </wps:spPr>
                      <wps:txbx>
                        <w:txbxContent>
                          <w:p w14:paraId="4B01202F" w14:textId="3135636A" w:rsidR="00FB572A" w:rsidRPr="00FB572A" w:rsidRDefault="00FB572A" w:rsidP="00FB572A">
                            <w:pPr>
                              <w:jc w:val="center"/>
                              <w:rPr>
                                <w:color w:val="FF0000"/>
                              </w:rPr>
                            </w:pPr>
                            <w:r w:rsidRPr="00FB572A">
                              <w:rPr>
                                <w:rFonts w:hint="eastAsia"/>
                                <w:color w:val="FF0000"/>
                              </w:rPr>
                              <w:t>新增</w:t>
                            </w:r>
                            <w:r w:rsidRPr="00FB572A">
                              <w:rPr>
                                <w:rFonts w:hint="eastAsia"/>
                                <w:color w:val="FF0000"/>
                              </w:rPr>
                              <w:t>调节池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5DB99" id="文本框 141347" o:spid="_x0000_s1027" type="#_x0000_t202" style="position:absolute;left:0;text-align:left;margin-left:54.75pt;margin-top:9pt;width:107.25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">
                <v:textbox>
                  <w:txbxContent>
                    <w:p w14:paraId="4B01202F" w14:textId="3135636A" w:rsidR="00FB572A" w:rsidRPr="00FB572A" w:rsidRDefault="00FB572A" w:rsidP="00FB572A">
                      <w:pPr>
                        <w:jc w:val="center"/>
                        <w:rPr>
                          <w:color w:val="FF0000"/>
                        </w:rPr>
                      </w:pPr>
                      <w:r w:rsidRPr="00FB572A">
                        <w:rPr>
                          <w:rFonts w:hint="eastAsia"/>
                          <w:color w:val="FF0000"/>
                        </w:rPr>
                        <w:t>新增</w:t>
                      </w:r>
                      <w:r w:rsidRPr="00FB572A">
                        <w:rPr>
                          <w:rFonts w:hint="eastAsia"/>
                          <w:color w:val="FF0000"/>
                        </w:rPr>
                        <w:t>调节池</w:t>
                      </w:r>
                    </w:p>
                  </w:txbxContent>
                </v:textbox>
              </v:shape>
            </w:pict>
          </mc:Fallback>
        </mc:AlternateContent>
      </w:r>
    </w:p>
    <w:p w14:paraId="0C90F240" w14:textId="513101C1" w:rsidR="00FB572A" w:rsidRDefault="00FB572A" w:rsidP="00FB572A">
      <w:pPr>
        <w:spacing w:line="520" w:lineRule="exact"/>
        <w:ind w:leftChars="85" w:left="178" w:rightChars="-16" w:right="-34" w:firstLineChars="300" w:firstLine="600"/>
        <w:rPr>
          <w:rFonts w:ascii="仿宋_GB2312" w:eastAsia="仿宋_GB2312"/>
          <w:sz w:val="28"/>
        </w:rPr>
      </w:pPr>
      <w:r>
        <w:rPr>
          <w:rFonts w:ascii="仿宋_GB2312" w:eastAsia="仿宋_GB2312"/>
          <w:noProof/>
          <w:sz w:val="20"/>
        </w:rPr>
        <mc:AlternateContent>
          <mc:Choice Requires="wps">
            <w:drawing>
              <wp:anchor distT="0" distB="0" distL="114300" distR="114300" simplePos="0" relativeHeight="251687936" behindDoc="0" locked="0" layoutInCell="1" allowOverlap="1" wp14:anchorId="55F28542" wp14:editId="7D29CDAB">
                <wp:simplePos x="0" y="0"/>
                <wp:positionH relativeFrom="column">
                  <wp:posOffset>4775835</wp:posOffset>
                </wp:positionH>
                <wp:positionV relativeFrom="paragraph">
                  <wp:posOffset>295275</wp:posOffset>
                </wp:positionV>
                <wp:extent cx="1009015" cy="469900"/>
                <wp:effectExtent l="0" t="0" r="19685" b="25400"/>
                <wp:wrapNone/>
                <wp:docPr id="141348" name="文本框 141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69900"/>
                        </a:xfrm>
                        <a:prstGeom prst="rect">
                          <a:avLst/>
                        </a:prstGeom>
                        <a:solidFill>
                          <a:srgbClr val="FFFFFF"/>
                        </a:solidFill>
                        <a:ln w="9525">
                          <a:solidFill>
                            <a:srgbClr val="FFFFFF"/>
                          </a:solidFill>
                          <a:miter lim="800000"/>
                          <a:headEnd/>
                          <a:tailEnd/>
                        </a:ln>
                      </wps:spPr>
                      <wps:txbx>
                        <w:txbxContent>
                          <w:p w14:paraId="7E259247" w14:textId="400EAB33" w:rsidR="00FB572A" w:rsidRPr="0064720D" w:rsidRDefault="00FB572A" w:rsidP="00FB572A">
                            <w:pPr>
                              <w:jc w:val="center"/>
                              <w:rPr>
                                <w:rFonts w:hint="eastAsia"/>
                              </w:rPr>
                            </w:pPr>
                            <w:r>
                              <w:rPr>
                                <w:rFonts w:hint="eastAsia"/>
                              </w:rPr>
                              <w:t xml:space="preserve"> </w:t>
                            </w:r>
                            <w:r>
                              <w:rPr>
                                <w:rFonts w:hint="eastAsia"/>
                              </w:rPr>
                              <w:t>聚合硫酸铁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28542" id="文本框 141348" o:spid="_x0000_s1028" type="#_x0000_t202" style="position:absolute;left:0;text-align:left;margin-left:376.05pt;margin-top:23.25pt;width:79.45pt;height:3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" strokecolor="white">
                <v:textbox>
                  <w:txbxContent>
                    <w:p w14:paraId="7E259247" w14:textId="400EAB33" w:rsidR="00FB572A" w:rsidRPr="0064720D" w:rsidRDefault="00FB572A" w:rsidP="00FB572A">
                      <w:pPr>
                        <w:jc w:val="center"/>
                        <w:rPr>
                          <w:rFonts w:hint="eastAsia"/>
                        </w:rPr>
                      </w:pPr>
                      <w:r>
                        <w:rPr>
                          <w:rFonts w:hint="eastAsia"/>
                        </w:rPr>
                        <w:t xml:space="preserve"> </w:t>
                      </w:r>
                      <w:r>
                        <w:rPr>
                          <w:rFonts w:hint="eastAsia"/>
                        </w:rPr>
                        <w:t>聚合硫酸铁</w:t>
                      </w:r>
                    </w:p>
                  </w:txbxContent>
                </v:textbox>
              </v:shape>
            </w:pict>
          </mc:Fallback>
        </mc:AlternateContent>
      </w:r>
      <w:r>
        <w:rPr>
          <w:rFonts w:ascii="仿宋_GB2312" w:eastAsia="仿宋_GB2312"/>
          <w:noProof/>
          <w:sz w:val="20"/>
        </w:rPr>
        <mc:AlternateContent>
          <mc:Choice Requires="wps">
            <w:drawing>
              <wp:anchor distT="0" distB="0" distL="114300" distR="114300" simplePos="0" relativeHeight="251680768" behindDoc="0" locked="0" layoutInCell="1" allowOverlap="1" wp14:anchorId="4ECFA5DF" wp14:editId="4F5B140D">
                <wp:simplePos x="0" y="0"/>
                <wp:positionH relativeFrom="column">
                  <wp:posOffset>3860800</wp:posOffset>
                </wp:positionH>
                <wp:positionV relativeFrom="paragraph">
                  <wp:posOffset>40005</wp:posOffset>
                </wp:positionV>
                <wp:extent cx="0" cy="297180"/>
                <wp:effectExtent l="44450" t="11430" r="41275" b="15240"/>
                <wp:wrapNone/>
                <wp:docPr id="141341" name="直接连接符 141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90B0E2" id="直接连接符 141341"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pt,3.15pt" to="304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">
                <v:stroke endarrow="block" endarrowwidth="narrow"/>
              </v:line>
            </w:pict>
          </mc:Fallback>
        </mc:AlternateContent>
      </w:r>
      <w:r>
        <w:rPr>
          <w:rFonts w:ascii="仿宋_GB2312" w:eastAsia="仿宋_GB2312"/>
          <w:noProof/>
          <w:sz w:val="20"/>
        </w:rPr>
        <mc:AlternateContent>
          <mc:Choice Requires="wps">
            <w:drawing>
              <wp:anchor distT="0" distB="0" distL="114300" distR="114300" simplePos="0" relativeHeight="251708416" behindDoc="0" locked="0" layoutInCell="1" allowOverlap="1" wp14:anchorId="3ACB344E" wp14:editId="0FFA381F">
                <wp:simplePos x="0" y="0"/>
                <wp:positionH relativeFrom="column">
                  <wp:posOffset>-323215</wp:posOffset>
                </wp:positionH>
                <wp:positionV relativeFrom="paragraph">
                  <wp:posOffset>80010</wp:posOffset>
                </wp:positionV>
                <wp:extent cx="878205" cy="469900"/>
                <wp:effectExtent l="13335" t="10795" r="13335" b="508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469900"/>
                        </a:xfrm>
                        <a:prstGeom prst="rect">
                          <a:avLst/>
                        </a:prstGeom>
                        <a:solidFill>
                          <a:srgbClr val="FFFFFF"/>
                        </a:solidFill>
                        <a:ln w="9525">
                          <a:solidFill>
                            <a:srgbClr val="FFFFFF"/>
                          </a:solidFill>
                          <a:miter lim="800000"/>
                          <a:headEnd/>
                          <a:tailEnd/>
                        </a:ln>
                      </wps:spPr>
                      <wps:txbx>
                        <w:txbxContent>
                          <w:p w14:paraId="387193CF" w14:textId="0ADDC50F" w:rsidR="00FB572A" w:rsidRPr="00FB572A" w:rsidRDefault="00FB572A" w:rsidP="00FB572A">
                            <w:pPr>
                              <w:jc w:val="center"/>
                              <w:rPr>
                                <w:color w:val="FF0000"/>
                              </w:rPr>
                            </w:pPr>
                            <w:r w:rsidRPr="00FB572A">
                              <w:rPr>
                                <w:rFonts w:hint="eastAsia"/>
                                <w:color w:val="FF0000"/>
                              </w:rPr>
                              <w:t xml:space="preserve"> </w:t>
                            </w:r>
                            <w:r w:rsidRPr="00FB572A">
                              <w:rPr>
                                <w:color w:val="FF0000"/>
                              </w:rPr>
                              <w:t>PAM</w:t>
                            </w:r>
                          </w:p>
                          <w:p w14:paraId="78403E18" w14:textId="77777777" w:rsidR="00FB572A" w:rsidRPr="00FB572A" w:rsidRDefault="00FB572A" w:rsidP="00FB572A">
                            <w:pPr>
                              <w:jc w:val="center"/>
                              <w:rPr>
                                <w:color w:val="FF0000"/>
                              </w:rPr>
                            </w:pPr>
                            <w:r w:rsidRPr="00FB572A">
                              <w:rPr>
                                <w:rFonts w:hint="eastAsia"/>
                                <w:color w:val="FF0000"/>
                              </w:rPr>
                              <w:t>P</w:t>
                            </w:r>
                            <w:r w:rsidRPr="00FB572A">
                              <w:rPr>
                                <w:color w:val="FF0000"/>
                              </w:rPr>
                              <w:t>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B344E" id="文本框 1" o:spid="_x0000_s1029" type="#_x0000_t202" style="position:absolute;left:0;text-align:left;margin-left:-25.45pt;margin-top:6.3pt;width:69.15pt;height:3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" strokecolor="white">
                <v:textbox>
                  <w:txbxContent>
                    <w:p w14:paraId="387193CF" w14:textId="0ADDC50F" w:rsidR="00FB572A" w:rsidRPr="00FB572A" w:rsidRDefault="00FB572A" w:rsidP="00FB572A">
                      <w:pPr>
                        <w:jc w:val="center"/>
                        <w:rPr>
                          <w:color w:val="FF0000"/>
                        </w:rPr>
                      </w:pPr>
                      <w:r w:rsidRPr="00FB572A">
                        <w:rPr>
                          <w:rFonts w:hint="eastAsia"/>
                          <w:color w:val="FF0000"/>
                        </w:rPr>
                        <w:t xml:space="preserve"> </w:t>
                      </w:r>
                      <w:r w:rsidRPr="00FB572A">
                        <w:rPr>
                          <w:color w:val="FF0000"/>
                        </w:rPr>
                        <w:t>PAM</w:t>
                      </w:r>
                    </w:p>
                    <w:p w14:paraId="78403E18" w14:textId="77777777" w:rsidR="00FB572A" w:rsidRPr="00FB572A" w:rsidRDefault="00FB572A" w:rsidP="00FB572A">
                      <w:pPr>
                        <w:jc w:val="center"/>
                        <w:rPr>
                          <w:color w:val="FF0000"/>
                        </w:rPr>
                      </w:pPr>
                      <w:r w:rsidRPr="00FB572A">
                        <w:rPr>
                          <w:rFonts w:hint="eastAsia"/>
                          <w:color w:val="FF0000"/>
                        </w:rPr>
                        <w:t>P</w:t>
                      </w:r>
                      <w:r w:rsidRPr="00FB572A">
                        <w:rPr>
                          <w:color w:val="FF0000"/>
                        </w:rPr>
                        <w:t>AC</w:t>
                      </w:r>
                    </w:p>
                  </w:txbxContent>
                </v:textbox>
              </v:shape>
            </w:pict>
          </mc:Fallback>
        </mc:AlternateContent>
      </w:r>
      <w:r>
        <w:rPr>
          <w:rFonts w:ascii="仿宋_GB2312" w:eastAsia="仿宋_GB2312"/>
          <w:noProof/>
          <w:sz w:val="20"/>
        </w:rPr>
        <mc:AlternateContent>
          <mc:Choice Requires="wps">
            <w:drawing>
              <wp:anchor distT="0" distB="0" distL="114300" distR="114300" simplePos="0" relativeHeight="251663360" behindDoc="0" locked="0" layoutInCell="1" allowOverlap="1" wp14:anchorId="178ADD68" wp14:editId="455CA823">
                <wp:simplePos x="0" y="0"/>
                <wp:positionH relativeFrom="column">
                  <wp:posOffset>1352550</wp:posOffset>
                </wp:positionH>
                <wp:positionV relativeFrom="paragraph">
                  <wp:posOffset>81280</wp:posOffset>
                </wp:positionV>
                <wp:extent cx="0" cy="297180"/>
                <wp:effectExtent l="47625" t="5080" r="47625" b="21590"/>
                <wp:wrapNone/>
                <wp:docPr id="141350" name="直接连接符 141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619D3F" id="直接连接符 14135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6.4pt" to="106.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">
                <v:stroke endarrow="block" endarrowwidth="narrow"/>
              </v:line>
            </w:pict>
          </mc:Fallback>
        </mc:AlternateContent>
      </w:r>
    </w:p>
    <w:p w14:paraId="2FAA32DB" w14:textId="2473DD06" w:rsidR="00FB572A" w:rsidRDefault="00FB572A" w:rsidP="00FB572A">
      <w:pPr>
        <w:spacing w:line="520" w:lineRule="exact"/>
        <w:ind w:leftChars="85" w:left="178" w:rightChars="-16" w:right="-34" w:firstLineChars="300" w:firstLine="600"/>
        <w:rPr>
          <w:rFonts w:ascii="仿宋_GB2312" w:eastAsia="仿宋_GB2312"/>
          <w:sz w:val="28"/>
        </w:rPr>
      </w:pPr>
      <w:r>
        <w:rPr>
          <w:rFonts w:ascii="仿宋_GB2312" w:eastAsia="仿宋_GB2312"/>
          <w:noProof/>
          <w:sz w:val="20"/>
        </w:rPr>
        <mc:AlternateContent>
          <mc:Choice Requires="wps">
            <w:drawing>
              <wp:anchor distT="0" distB="0" distL="114300" distR="114300" simplePos="0" relativeHeight="251688960" behindDoc="0" locked="0" layoutInCell="1" allowOverlap="1" wp14:anchorId="4EF824C9" wp14:editId="7EFE3F6D">
                <wp:simplePos x="0" y="0"/>
                <wp:positionH relativeFrom="column">
                  <wp:posOffset>4495800</wp:posOffset>
                </wp:positionH>
                <wp:positionV relativeFrom="paragraph">
                  <wp:posOffset>131445</wp:posOffset>
                </wp:positionV>
                <wp:extent cx="436245" cy="0"/>
                <wp:effectExtent l="15240" t="45720" r="5715" b="40005"/>
                <wp:wrapNone/>
                <wp:docPr id="141351" name="直接连接符 141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6245"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94220B" id="直接连接符 141351" o:spid="_x0000_s1026" style="position:absolute;left:0;text-align:lef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10.35pt" to="388.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">
                <v:stroke endarrow="block" endarrowwidth="narrow"/>
              </v:line>
            </w:pict>
          </mc:Fallback>
        </mc:AlternateContent>
      </w:r>
      <w:r>
        <w:rPr>
          <w:rFonts w:ascii="仿宋_GB2312" w:eastAsia="仿宋_GB2312"/>
          <w:noProof/>
          <w:sz w:val="20"/>
        </w:rPr>
        <mc:AlternateContent>
          <mc:Choice Requires="wps">
            <w:drawing>
              <wp:anchor distT="0" distB="0" distL="114300" distR="114300" simplePos="0" relativeHeight="251677696" behindDoc="0" locked="0" layoutInCell="1" allowOverlap="1" wp14:anchorId="3E20ADEE" wp14:editId="3523DD13">
                <wp:simplePos x="0" y="0"/>
                <wp:positionH relativeFrom="column">
                  <wp:posOffset>3326130</wp:posOffset>
                </wp:positionH>
                <wp:positionV relativeFrom="paragraph">
                  <wp:posOffset>19685</wp:posOffset>
                </wp:positionV>
                <wp:extent cx="1143000" cy="297180"/>
                <wp:effectExtent l="8255" t="13335" r="10795" b="13335"/>
                <wp:wrapNone/>
                <wp:docPr id="141344" name="文本框 141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solidFill>
                          <a:srgbClr val="FFFFFF"/>
                        </a:solidFill>
                        <a:ln w="9525">
                          <a:solidFill>
                            <a:srgbClr val="000000"/>
                          </a:solidFill>
                          <a:miter lim="800000"/>
                          <a:headEnd/>
                          <a:tailEnd/>
                        </a:ln>
                      </wps:spPr>
                      <wps:txbx>
                        <w:txbxContent>
                          <w:p w14:paraId="199423DA" w14:textId="77777777" w:rsidR="00FB572A" w:rsidRPr="00FB572A" w:rsidRDefault="00FB572A" w:rsidP="00FB572A">
                            <w:pPr>
                              <w:jc w:val="center"/>
                              <w:rPr>
                                <w:rFonts w:hint="eastAsia"/>
                                <w:color w:val="FF0000"/>
                              </w:rPr>
                            </w:pPr>
                            <w:r w:rsidRPr="00FB572A">
                              <w:rPr>
                                <w:rFonts w:hint="eastAsia"/>
                                <w:color w:val="FF0000"/>
                              </w:rPr>
                              <w:t>新增混凝沉淀</w:t>
                            </w:r>
                          </w:p>
                          <w:p w14:paraId="10861343" w14:textId="2394ABEB" w:rsidR="00FB572A" w:rsidRPr="00FB572A" w:rsidRDefault="00FB572A" w:rsidP="00FB572A">
                            <w:pPr>
                              <w:jc w:val="cen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0ADEE" id="文本框 141344" o:spid="_x0000_s1030" type="#_x0000_t202" style="position:absolute;left:0;text-align:left;margin-left:261.9pt;margin-top:1.55pt;width:90pt;height:2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">
                <v:textbox>
                  <w:txbxContent>
                    <w:p w14:paraId="199423DA" w14:textId="77777777" w:rsidR="00FB572A" w:rsidRPr="00FB572A" w:rsidRDefault="00FB572A" w:rsidP="00FB572A">
                      <w:pPr>
                        <w:jc w:val="center"/>
                        <w:rPr>
                          <w:rFonts w:hint="eastAsia"/>
                          <w:color w:val="FF0000"/>
                        </w:rPr>
                      </w:pPr>
                      <w:r w:rsidRPr="00FB572A">
                        <w:rPr>
                          <w:rFonts w:hint="eastAsia"/>
                          <w:color w:val="FF0000"/>
                        </w:rPr>
                        <w:t>新增混凝沉淀</w:t>
                      </w:r>
                    </w:p>
                    <w:p w14:paraId="10861343" w14:textId="2394ABEB" w:rsidR="00FB572A" w:rsidRPr="00FB572A" w:rsidRDefault="00FB572A" w:rsidP="00FB572A">
                      <w:pPr>
                        <w:jc w:val="center"/>
                        <w:rPr>
                          <w:color w:val="FF0000"/>
                        </w:rPr>
                      </w:pPr>
                    </w:p>
                  </w:txbxContent>
                </v:textbox>
              </v:shape>
            </w:pict>
          </mc:Fallback>
        </mc:AlternateContent>
      </w:r>
      <w:r>
        <w:rPr>
          <w:rFonts w:ascii="仿宋_GB2312" w:eastAsia="仿宋_GB2312"/>
          <w:noProof/>
          <w:sz w:val="20"/>
        </w:rPr>
        <mc:AlternateContent>
          <mc:Choice Requires="wps">
            <w:drawing>
              <wp:anchor distT="0" distB="0" distL="114300" distR="114300" simplePos="0" relativeHeight="251710464" behindDoc="0" locked="0" layoutInCell="1" allowOverlap="1" wp14:anchorId="373296B0" wp14:editId="0D660990">
                <wp:simplePos x="0" y="0"/>
                <wp:positionH relativeFrom="column">
                  <wp:posOffset>259080</wp:posOffset>
                </wp:positionH>
                <wp:positionV relativeFrom="paragraph">
                  <wp:posOffset>209550</wp:posOffset>
                </wp:positionV>
                <wp:extent cx="363220" cy="0"/>
                <wp:effectExtent l="0" t="57150" r="55880" b="762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2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2F7982" id="直接连接符 2"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6.5pt" to="4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">
                <v:stroke endarrow="block" endarrowwidth="narrow"/>
              </v:line>
            </w:pict>
          </mc:Fallback>
        </mc:AlternateContent>
      </w:r>
      <w:r>
        <w:rPr>
          <w:rFonts w:ascii="仿宋_GB2312" w:eastAsia="仿宋_GB2312"/>
          <w:noProof/>
          <w:sz w:val="20"/>
        </w:rPr>
        <mc:AlternateContent>
          <mc:Choice Requires="wps">
            <w:drawing>
              <wp:anchor distT="0" distB="0" distL="114300" distR="114300" simplePos="0" relativeHeight="251660288" behindDoc="0" locked="0" layoutInCell="1" allowOverlap="1" wp14:anchorId="4C7817F8" wp14:editId="52C11750">
                <wp:simplePos x="0" y="0"/>
                <wp:positionH relativeFrom="column">
                  <wp:posOffset>673100</wp:posOffset>
                </wp:positionH>
                <wp:positionV relativeFrom="paragraph">
                  <wp:posOffset>49530</wp:posOffset>
                </wp:positionV>
                <wp:extent cx="1441450" cy="297180"/>
                <wp:effectExtent l="0" t="0" r="25400" b="26670"/>
                <wp:wrapNone/>
                <wp:docPr id="141360" name="文本框 141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297180"/>
                        </a:xfrm>
                        <a:prstGeom prst="rect">
                          <a:avLst/>
                        </a:prstGeom>
                        <a:solidFill>
                          <a:srgbClr val="FFFFFF"/>
                        </a:solidFill>
                        <a:ln w="9525">
                          <a:solidFill>
                            <a:srgbClr val="000000"/>
                          </a:solidFill>
                          <a:miter lim="800000"/>
                          <a:headEnd/>
                          <a:tailEnd/>
                        </a:ln>
                      </wps:spPr>
                      <wps:txbx>
                        <w:txbxContent>
                          <w:p w14:paraId="4DDDA1BE" w14:textId="7EE50177" w:rsidR="00FB572A" w:rsidRPr="00FB572A" w:rsidRDefault="00FB572A" w:rsidP="00FB572A">
                            <w:pPr>
                              <w:jc w:val="center"/>
                              <w:rPr>
                                <w:color w:val="FF0000"/>
                              </w:rPr>
                            </w:pPr>
                            <w:r w:rsidRPr="00FB572A">
                              <w:rPr>
                                <w:rFonts w:hint="eastAsia"/>
                                <w:color w:val="FF0000"/>
                              </w:rPr>
                              <w:t>新增一体化混凝沉淀池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817F8" id="文本框 141360" o:spid="_x0000_s1031" type="#_x0000_t202" style="position:absolute;left:0;text-align:left;margin-left:53pt;margin-top:3.9pt;width:113.5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">
                <v:textbox>
                  <w:txbxContent>
                    <w:p w14:paraId="4DDDA1BE" w14:textId="7EE50177" w:rsidR="00FB572A" w:rsidRPr="00FB572A" w:rsidRDefault="00FB572A" w:rsidP="00FB572A">
                      <w:pPr>
                        <w:jc w:val="center"/>
                        <w:rPr>
                          <w:color w:val="FF0000"/>
                        </w:rPr>
                      </w:pPr>
                      <w:r w:rsidRPr="00FB572A">
                        <w:rPr>
                          <w:rFonts w:hint="eastAsia"/>
                          <w:color w:val="FF0000"/>
                        </w:rPr>
                        <w:t>新增一体化混凝沉淀池</w:t>
                      </w:r>
                    </w:p>
                  </w:txbxContent>
                </v:textbox>
              </v:shape>
            </w:pict>
          </mc:Fallback>
        </mc:AlternateContent>
      </w:r>
      <w:r>
        <w:rPr>
          <w:rFonts w:ascii="仿宋_GB2312" w:eastAsia="仿宋_GB2312"/>
          <w:noProof/>
          <w:sz w:val="20"/>
        </w:rPr>
        <mc:AlternateContent>
          <mc:Choice Requires="wps">
            <w:drawing>
              <wp:anchor distT="0" distB="0" distL="114300" distR="114300" simplePos="0" relativeHeight="251664384" behindDoc="0" locked="0" layoutInCell="1" allowOverlap="1" wp14:anchorId="5CDA72A6" wp14:editId="5D8D4CFC">
                <wp:simplePos x="0" y="0"/>
                <wp:positionH relativeFrom="column">
                  <wp:posOffset>792480</wp:posOffset>
                </wp:positionH>
                <wp:positionV relativeFrom="paragraph">
                  <wp:posOffset>642620</wp:posOffset>
                </wp:positionV>
                <wp:extent cx="1143000" cy="297180"/>
                <wp:effectExtent l="11430" t="10795" r="7620" b="6350"/>
                <wp:wrapNone/>
                <wp:docPr id="141359" name="文本框 141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solidFill>
                          <a:srgbClr val="FFFFFF"/>
                        </a:solidFill>
                        <a:ln w="9525">
                          <a:solidFill>
                            <a:srgbClr val="000000"/>
                          </a:solidFill>
                          <a:miter lim="800000"/>
                          <a:headEnd/>
                          <a:tailEnd/>
                        </a:ln>
                      </wps:spPr>
                      <wps:txbx>
                        <w:txbxContent>
                          <w:p w14:paraId="3FCC70D9" w14:textId="15A7189A" w:rsidR="00FB572A" w:rsidRPr="00FB572A" w:rsidRDefault="00FB572A" w:rsidP="00FB572A">
                            <w:pPr>
                              <w:jc w:val="center"/>
                              <w:rPr>
                                <w:rFonts w:hint="eastAsia"/>
                                <w:color w:val="FF0000"/>
                              </w:rPr>
                            </w:pPr>
                            <w:r w:rsidRPr="00FB572A">
                              <w:rPr>
                                <w:rFonts w:hint="eastAsia"/>
                                <w:color w:val="FF0000"/>
                              </w:rPr>
                              <w:t>新增I</w:t>
                            </w:r>
                            <w:r w:rsidRPr="00FB572A">
                              <w:rPr>
                                <w:color w:val="FF0000"/>
                              </w:rPr>
                              <w:t>C</w:t>
                            </w:r>
                            <w:r w:rsidRPr="00FB572A">
                              <w:rPr>
                                <w:rFonts w:hint="eastAsia"/>
                                <w:color w:val="FF0000"/>
                              </w:rPr>
                              <w:t>反应器</w:t>
                            </w:r>
                          </w:p>
                          <w:p w14:paraId="211215DE" w14:textId="77777777" w:rsidR="00FB572A" w:rsidRPr="00FB572A" w:rsidRDefault="00FB572A" w:rsidP="00FB572A">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A72A6" id="文本框 141359" o:spid="_x0000_s1032" type="#_x0000_t202" style="position:absolute;left:0;text-align:left;margin-left:62.4pt;margin-top:50.6pt;width:90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">
                <v:textbox>
                  <w:txbxContent>
                    <w:p w14:paraId="3FCC70D9" w14:textId="15A7189A" w:rsidR="00FB572A" w:rsidRPr="00FB572A" w:rsidRDefault="00FB572A" w:rsidP="00FB572A">
                      <w:pPr>
                        <w:jc w:val="center"/>
                        <w:rPr>
                          <w:rFonts w:hint="eastAsia"/>
                          <w:color w:val="FF0000"/>
                        </w:rPr>
                      </w:pPr>
                      <w:r w:rsidRPr="00FB572A">
                        <w:rPr>
                          <w:rFonts w:hint="eastAsia"/>
                          <w:color w:val="FF0000"/>
                        </w:rPr>
                        <w:t>新增I</w:t>
                      </w:r>
                      <w:r w:rsidRPr="00FB572A">
                        <w:rPr>
                          <w:color w:val="FF0000"/>
                        </w:rPr>
                        <w:t>C</w:t>
                      </w:r>
                      <w:r w:rsidRPr="00FB572A">
                        <w:rPr>
                          <w:rFonts w:hint="eastAsia"/>
                          <w:color w:val="FF0000"/>
                        </w:rPr>
                        <w:t>反应器</w:t>
                      </w:r>
                    </w:p>
                    <w:p w14:paraId="211215DE" w14:textId="77777777" w:rsidR="00FB572A" w:rsidRPr="00FB572A" w:rsidRDefault="00FB572A" w:rsidP="00FB572A">
                      <w:pPr>
                        <w:rPr>
                          <w:color w:val="FF0000"/>
                        </w:rPr>
                      </w:pPr>
                    </w:p>
                  </w:txbxContent>
                </v:textbox>
              </v:shape>
            </w:pict>
          </mc:Fallback>
        </mc:AlternateContent>
      </w:r>
    </w:p>
    <w:p w14:paraId="2F6DB87A" w14:textId="55F2B550" w:rsidR="00FB572A" w:rsidRDefault="00FB572A" w:rsidP="00FB572A">
      <w:pPr>
        <w:spacing w:line="520" w:lineRule="exact"/>
        <w:ind w:leftChars="85" w:left="178" w:rightChars="-16" w:right="-34" w:firstLineChars="300" w:firstLine="600"/>
        <w:rPr>
          <w:rFonts w:ascii="仿宋_GB2312" w:eastAsia="仿宋_GB2312"/>
          <w:sz w:val="28"/>
        </w:rPr>
      </w:pPr>
      <w:r>
        <w:rPr>
          <w:rFonts w:ascii="仿宋_GB2312" w:eastAsia="仿宋_GB2312"/>
          <w:noProof/>
          <w:sz w:val="20"/>
        </w:rPr>
        <mc:AlternateContent>
          <mc:Choice Requires="wps">
            <w:drawing>
              <wp:anchor distT="0" distB="0" distL="114300" distR="114300" simplePos="0" relativeHeight="251678720" behindDoc="0" locked="0" layoutInCell="1" allowOverlap="1" wp14:anchorId="1A43C2F6" wp14:editId="72913616">
                <wp:simplePos x="0" y="0"/>
                <wp:positionH relativeFrom="column">
                  <wp:posOffset>3846195</wp:posOffset>
                </wp:positionH>
                <wp:positionV relativeFrom="paragraph">
                  <wp:posOffset>18415</wp:posOffset>
                </wp:positionV>
                <wp:extent cx="0" cy="297180"/>
                <wp:effectExtent l="44450" t="5715" r="41275" b="20955"/>
                <wp:wrapNone/>
                <wp:docPr id="141343" name="直接连接符 141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B6FDFC" id="直接连接符 141343"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85pt,1.45pt" to="302.8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">
                <v:stroke endarrow="block" endarrowwidth="narrow"/>
              </v:line>
            </w:pict>
          </mc:Fallback>
        </mc:AlternateContent>
      </w:r>
      <w:r>
        <w:rPr>
          <w:rFonts w:ascii="仿宋_GB2312" w:eastAsia="仿宋_GB2312"/>
          <w:noProof/>
          <w:sz w:val="20"/>
        </w:rPr>
        <mc:AlternateContent>
          <mc:Choice Requires="wps">
            <w:drawing>
              <wp:anchor distT="0" distB="0" distL="114300" distR="114300" simplePos="0" relativeHeight="251661312" behindDoc="0" locked="0" layoutInCell="1" allowOverlap="1" wp14:anchorId="68EBBD37" wp14:editId="53066171">
                <wp:simplePos x="0" y="0"/>
                <wp:positionH relativeFrom="column">
                  <wp:posOffset>1352550</wp:posOffset>
                </wp:positionH>
                <wp:positionV relativeFrom="paragraph">
                  <wp:posOffset>15240</wp:posOffset>
                </wp:positionV>
                <wp:extent cx="0" cy="297180"/>
                <wp:effectExtent l="47625" t="8890" r="47625" b="17780"/>
                <wp:wrapNone/>
                <wp:docPr id="141363" name="直接连接符 141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92F13B" id="直接连接符 14136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2pt" to="106.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">
                <v:stroke endarrow="block" endarrowwidth="narrow"/>
              </v:line>
            </w:pict>
          </mc:Fallback>
        </mc:AlternateContent>
      </w:r>
    </w:p>
    <w:p w14:paraId="1F4AEDA6" w14:textId="436D387F" w:rsidR="00FB572A" w:rsidRDefault="00FB572A" w:rsidP="00FB572A">
      <w:pPr>
        <w:spacing w:line="520" w:lineRule="exact"/>
        <w:ind w:leftChars="85" w:left="178" w:rightChars="-16" w:right="-34" w:firstLineChars="300" w:firstLine="600"/>
        <w:rPr>
          <w:rFonts w:ascii="仿宋_GB2312" w:eastAsia="仿宋_GB2312"/>
          <w:sz w:val="28"/>
        </w:rPr>
      </w:pPr>
      <w:r>
        <w:rPr>
          <w:rFonts w:ascii="仿宋_GB2312" w:eastAsia="仿宋_GB2312"/>
          <w:noProof/>
          <w:sz w:val="20"/>
        </w:rPr>
        <mc:AlternateContent>
          <mc:Choice Requires="wps">
            <w:drawing>
              <wp:anchor distT="0" distB="0" distL="114300" distR="114300" simplePos="0" relativeHeight="251682816" behindDoc="0" locked="0" layoutInCell="1" allowOverlap="1" wp14:anchorId="405B9B22" wp14:editId="786FF290">
                <wp:simplePos x="0" y="0"/>
                <wp:positionH relativeFrom="column">
                  <wp:posOffset>3829050</wp:posOffset>
                </wp:positionH>
                <wp:positionV relativeFrom="paragraph">
                  <wp:posOffset>295275</wp:posOffset>
                </wp:positionV>
                <wp:extent cx="0" cy="297180"/>
                <wp:effectExtent l="44450" t="9525" r="41275" b="17145"/>
                <wp:wrapNone/>
                <wp:docPr id="141339" name="直接连接符 141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A7C614" id="直接连接符 14133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23.25pt" to="301.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">
                <v:stroke endarrow="block" endarrowwidth="narrow"/>
              </v:line>
            </w:pict>
          </mc:Fallback>
        </mc:AlternateContent>
      </w:r>
      <w:r>
        <w:rPr>
          <w:rFonts w:ascii="仿宋_GB2312" w:eastAsia="仿宋_GB2312"/>
          <w:noProof/>
          <w:sz w:val="20"/>
        </w:rPr>
        <mc:AlternateContent>
          <mc:Choice Requires="wps">
            <w:drawing>
              <wp:anchor distT="0" distB="0" distL="114300" distR="114300" simplePos="0" relativeHeight="251681792" behindDoc="0" locked="0" layoutInCell="1" allowOverlap="1" wp14:anchorId="66E6DD3B" wp14:editId="0B68E819">
                <wp:simplePos x="0" y="0"/>
                <wp:positionH relativeFrom="column">
                  <wp:posOffset>3307080</wp:posOffset>
                </wp:positionH>
                <wp:positionV relativeFrom="paragraph">
                  <wp:posOffset>10795</wp:posOffset>
                </wp:positionV>
                <wp:extent cx="1143000" cy="297180"/>
                <wp:effectExtent l="8255" t="7620" r="10795" b="9525"/>
                <wp:wrapNone/>
                <wp:docPr id="141340" name="文本框 141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solidFill>
                          <a:srgbClr val="FFFFFF"/>
                        </a:solidFill>
                        <a:ln w="9525">
                          <a:solidFill>
                            <a:srgbClr val="000000"/>
                          </a:solidFill>
                          <a:miter lim="800000"/>
                          <a:headEnd/>
                          <a:tailEnd/>
                        </a:ln>
                      </wps:spPr>
                      <wps:txbx>
                        <w:txbxContent>
                          <w:p w14:paraId="3C688781" w14:textId="5225C408" w:rsidR="00FB572A" w:rsidRPr="00FB572A" w:rsidRDefault="00FB572A" w:rsidP="00FB572A">
                            <w:pPr>
                              <w:rPr>
                                <w:color w:val="FF0000"/>
                              </w:rPr>
                            </w:pPr>
                            <w:r w:rsidRPr="00FB572A">
                              <w:rPr>
                                <w:rFonts w:hint="eastAsia"/>
                                <w:color w:val="FF0000"/>
                              </w:rPr>
                              <w:t>新增水解酸化池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6DD3B" id="文本框 141340" o:spid="_x0000_s1033" type="#_x0000_t202" style="position:absolute;left:0;text-align:left;margin-left:260.4pt;margin-top:.85pt;width:90pt;height:2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">
                <v:textbox>
                  <w:txbxContent>
                    <w:p w14:paraId="3C688781" w14:textId="5225C408" w:rsidR="00FB572A" w:rsidRPr="00FB572A" w:rsidRDefault="00FB572A" w:rsidP="00FB572A">
                      <w:pPr>
                        <w:rPr>
                          <w:color w:val="FF0000"/>
                        </w:rPr>
                      </w:pPr>
                      <w:r w:rsidRPr="00FB572A">
                        <w:rPr>
                          <w:rFonts w:hint="eastAsia"/>
                          <w:color w:val="FF0000"/>
                        </w:rPr>
                        <w:t>新增水解酸化池</w:t>
                      </w:r>
                    </w:p>
                  </w:txbxContent>
                </v:textbox>
              </v:shape>
            </w:pict>
          </mc:Fallback>
        </mc:AlternateContent>
      </w:r>
      <w:r>
        <w:rPr>
          <w:rFonts w:ascii="仿宋_GB2312" w:eastAsia="仿宋_GB2312"/>
          <w:noProof/>
          <w:sz w:val="20"/>
        </w:rPr>
        <mc:AlternateContent>
          <mc:Choice Requires="wps">
            <w:drawing>
              <wp:anchor distT="0" distB="0" distL="114300" distR="114300" simplePos="0" relativeHeight="251665408" behindDoc="0" locked="0" layoutInCell="1" allowOverlap="1" wp14:anchorId="58289F71" wp14:editId="27BFBC88">
                <wp:simplePos x="0" y="0"/>
                <wp:positionH relativeFrom="column">
                  <wp:posOffset>1955800</wp:posOffset>
                </wp:positionH>
                <wp:positionV relativeFrom="paragraph">
                  <wp:posOffset>119380</wp:posOffset>
                </wp:positionV>
                <wp:extent cx="1263650" cy="12700"/>
                <wp:effectExtent l="0" t="57150" r="50800" b="63500"/>
                <wp:wrapNone/>
                <wp:docPr id="141357" name="直接连接符 141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3650" cy="1270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79901F" id="直接连接符 141357"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9.4pt" to="25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">
                <v:stroke endarrow="block" endarrowwidth="narrow"/>
              </v:line>
            </w:pict>
          </mc:Fallback>
        </mc:AlternateContent>
      </w:r>
    </w:p>
    <w:p w14:paraId="188BBE2B" w14:textId="36BBBE51" w:rsidR="00FB572A" w:rsidRDefault="00FB572A" w:rsidP="00FB572A">
      <w:pPr>
        <w:spacing w:line="520" w:lineRule="exact"/>
        <w:ind w:leftChars="85" w:left="178" w:rightChars="-16" w:right="-34" w:firstLineChars="300" w:firstLine="600"/>
        <w:rPr>
          <w:rFonts w:ascii="仿宋_GB2312" w:eastAsia="仿宋_GB2312"/>
          <w:sz w:val="28"/>
        </w:rPr>
      </w:pPr>
      <w:r>
        <w:rPr>
          <w:rFonts w:ascii="仿宋_GB2312" w:eastAsia="仿宋_GB2312"/>
          <w:noProof/>
          <w:sz w:val="20"/>
        </w:rPr>
        <mc:AlternateContent>
          <mc:Choice Requires="wps">
            <w:drawing>
              <wp:anchor distT="0" distB="0" distL="114300" distR="114300" simplePos="0" relativeHeight="251683840" behindDoc="0" locked="0" layoutInCell="1" allowOverlap="1" wp14:anchorId="5384CCC7" wp14:editId="57A0A92D">
                <wp:simplePos x="0" y="0"/>
                <wp:positionH relativeFrom="column">
                  <wp:posOffset>3300730</wp:posOffset>
                </wp:positionH>
                <wp:positionV relativeFrom="paragraph">
                  <wp:posOffset>276860</wp:posOffset>
                </wp:positionV>
                <wp:extent cx="1143000" cy="297180"/>
                <wp:effectExtent l="8255" t="11430" r="10795" b="5715"/>
                <wp:wrapNone/>
                <wp:docPr id="141346" name="文本框 141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solidFill>
                          <a:srgbClr val="FFFFFF"/>
                        </a:solidFill>
                        <a:ln w="9525">
                          <a:solidFill>
                            <a:srgbClr val="000000"/>
                          </a:solidFill>
                          <a:miter lim="800000"/>
                          <a:headEnd/>
                          <a:tailEnd/>
                        </a:ln>
                      </wps:spPr>
                      <wps:txbx>
                        <w:txbxContent>
                          <w:p w14:paraId="029DB262" w14:textId="63EB7B63" w:rsidR="00FB572A" w:rsidRDefault="00FB572A" w:rsidP="00FB572A">
                            <w:pPr>
                              <w:jc w:val="center"/>
                            </w:pPr>
                            <w:r>
                              <w:rPr>
                                <w:rFonts w:hint="eastAsia"/>
                              </w:rPr>
                              <w:t>接触氧化池</w:t>
                            </w:r>
                          </w:p>
                          <w:p w14:paraId="76D10030" w14:textId="77777777" w:rsidR="00FB572A" w:rsidRDefault="00FB572A" w:rsidP="00FB572A">
                            <w:pPr>
                              <w:jc w:val="center"/>
                            </w:pPr>
                            <w:r>
                              <w:rPr>
                                <w:rFonts w:hint="eastAsia"/>
                              </w:rPr>
                              <w:t>水解厌氧池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4CCC7" id="文本框 141346" o:spid="_x0000_s1034" type="#_x0000_t202" style="position:absolute;left:0;text-align:left;margin-left:259.9pt;margin-top:21.8pt;width:90pt;height:2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">
                <v:textbox>
                  <w:txbxContent>
                    <w:p w14:paraId="029DB262" w14:textId="63EB7B63" w:rsidR="00FB572A" w:rsidRDefault="00FB572A" w:rsidP="00FB572A">
                      <w:pPr>
                        <w:jc w:val="center"/>
                      </w:pPr>
                      <w:r>
                        <w:rPr>
                          <w:rFonts w:hint="eastAsia"/>
                        </w:rPr>
                        <w:t>接触氧化池</w:t>
                      </w:r>
                    </w:p>
                    <w:p w14:paraId="76D10030" w14:textId="77777777" w:rsidR="00FB572A" w:rsidRDefault="00FB572A" w:rsidP="00FB572A">
                      <w:pPr>
                        <w:jc w:val="center"/>
                      </w:pPr>
                      <w:r>
                        <w:rPr>
                          <w:rFonts w:hint="eastAsia"/>
                        </w:rPr>
                        <w:t>水解厌氧池</w:t>
                      </w:r>
                    </w:p>
                  </w:txbxContent>
                </v:textbox>
              </v:shape>
            </w:pict>
          </mc:Fallback>
        </mc:AlternateContent>
      </w:r>
    </w:p>
    <w:p w14:paraId="440B2853" w14:textId="54BFB4AC" w:rsidR="00FB572A" w:rsidRDefault="00FB572A" w:rsidP="00FB572A">
      <w:pPr>
        <w:spacing w:line="520" w:lineRule="exact"/>
        <w:ind w:leftChars="85" w:left="178" w:rightChars="-16" w:right="-34" w:firstLineChars="300" w:firstLine="600"/>
        <w:rPr>
          <w:rFonts w:ascii="仿宋_GB2312" w:eastAsia="仿宋_GB2312"/>
          <w:sz w:val="28"/>
        </w:rPr>
      </w:pPr>
      <w:r>
        <w:rPr>
          <w:rFonts w:ascii="仿宋_GB2312" w:eastAsia="仿宋_GB2312"/>
          <w:noProof/>
          <w:sz w:val="20"/>
        </w:rPr>
        <mc:AlternateContent>
          <mc:Choice Requires="wps">
            <w:drawing>
              <wp:anchor distT="0" distB="0" distL="114300" distR="114300" simplePos="0" relativeHeight="251684864" behindDoc="0" locked="0" layoutInCell="1" allowOverlap="1" wp14:anchorId="292CEA98" wp14:editId="2C464C94">
                <wp:simplePos x="0" y="0"/>
                <wp:positionH relativeFrom="column">
                  <wp:posOffset>3829050</wp:posOffset>
                </wp:positionH>
                <wp:positionV relativeFrom="paragraph">
                  <wp:posOffset>248285</wp:posOffset>
                </wp:positionV>
                <wp:extent cx="0" cy="297180"/>
                <wp:effectExtent l="44450" t="13335" r="41275" b="22860"/>
                <wp:wrapNone/>
                <wp:docPr id="141345" name="直接连接符 141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FA8E91" id="直接连接符 14134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19.55pt" to="301.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">
                <v:stroke endarrow="block" endarrowwidth="narrow"/>
              </v:line>
            </w:pict>
          </mc:Fallback>
        </mc:AlternateContent>
      </w:r>
    </w:p>
    <w:p w14:paraId="7B16D489" w14:textId="77F282CC" w:rsidR="00FB572A" w:rsidRDefault="00FB572A" w:rsidP="00FB572A">
      <w:pPr>
        <w:spacing w:line="520" w:lineRule="exact"/>
        <w:ind w:leftChars="85" w:left="178" w:rightChars="-16" w:right="-34" w:firstLineChars="300" w:firstLine="840"/>
        <w:rPr>
          <w:rFonts w:ascii="仿宋_GB2312" w:eastAsia="仿宋_GB2312"/>
          <w:sz w:val="28"/>
        </w:rPr>
      </w:pPr>
      <w:r>
        <w:rPr>
          <w:rFonts w:ascii="仿宋_GB2312" w:eastAsia="仿宋_GB2312" w:hint="eastAsia"/>
          <w:noProof/>
          <w:sz w:val="28"/>
        </w:rPr>
        <mc:AlternateContent>
          <mc:Choice Requires="wps">
            <w:drawing>
              <wp:anchor distT="0" distB="0" distL="114300" distR="114300" simplePos="0" relativeHeight="251686912" behindDoc="0" locked="0" layoutInCell="1" allowOverlap="1" wp14:anchorId="34EB8E78" wp14:editId="28709A00">
                <wp:simplePos x="0" y="0"/>
                <wp:positionH relativeFrom="column">
                  <wp:posOffset>3307080</wp:posOffset>
                </wp:positionH>
                <wp:positionV relativeFrom="paragraph">
                  <wp:posOffset>215265</wp:posOffset>
                </wp:positionV>
                <wp:extent cx="1143000" cy="297180"/>
                <wp:effectExtent l="5715" t="8890" r="13335" b="8255"/>
                <wp:wrapNone/>
                <wp:docPr id="141373" name="文本框 141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solidFill>
                          <a:srgbClr val="FFFFFF"/>
                        </a:solidFill>
                        <a:ln w="9525">
                          <a:solidFill>
                            <a:srgbClr val="000000"/>
                          </a:solidFill>
                          <a:miter lim="800000"/>
                          <a:headEnd/>
                          <a:tailEnd/>
                        </a:ln>
                      </wps:spPr>
                      <wps:txbx>
                        <w:txbxContent>
                          <w:p w14:paraId="741723AA" w14:textId="27B51F28" w:rsidR="00FB572A" w:rsidRDefault="00FB572A" w:rsidP="00FB572A">
                            <w:pPr>
                              <w:jc w:val="center"/>
                            </w:pPr>
                            <w:proofErr w:type="gramStart"/>
                            <w:r>
                              <w:rPr>
                                <w:rFonts w:hint="eastAsia"/>
                              </w:rPr>
                              <w:t>二沉池</w:t>
                            </w:r>
                            <w:proofErr w:type="gramEnd"/>
                          </w:p>
                          <w:p w14:paraId="36C036E1" w14:textId="77777777" w:rsidR="00FB572A" w:rsidRPr="006158BE" w:rsidRDefault="00FB572A" w:rsidP="00FB57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B8E78" id="文本框 141373" o:spid="_x0000_s1035" type="#_x0000_t202" style="position:absolute;left:0;text-align:left;margin-left:260.4pt;margin-top:16.95pt;width:90pt;height:2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">
                <v:textbox>
                  <w:txbxContent>
                    <w:p w14:paraId="741723AA" w14:textId="27B51F28" w:rsidR="00FB572A" w:rsidRDefault="00FB572A" w:rsidP="00FB572A">
                      <w:pPr>
                        <w:jc w:val="center"/>
                      </w:pPr>
                      <w:proofErr w:type="gramStart"/>
                      <w:r>
                        <w:rPr>
                          <w:rFonts w:hint="eastAsia"/>
                        </w:rPr>
                        <w:t>二沉池</w:t>
                      </w:r>
                      <w:proofErr w:type="gramEnd"/>
                    </w:p>
                    <w:p w14:paraId="36C036E1" w14:textId="77777777" w:rsidR="00FB572A" w:rsidRPr="006158BE" w:rsidRDefault="00FB572A" w:rsidP="00FB572A"/>
                  </w:txbxContent>
                </v:textbox>
              </v:shape>
            </w:pict>
          </mc:Fallback>
        </mc:AlternateContent>
      </w:r>
      <w:r>
        <w:rPr>
          <w:rFonts w:ascii="仿宋_GB2312" w:eastAsia="仿宋_GB2312"/>
          <w:noProof/>
          <w:sz w:val="20"/>
        </w:rPr>
        <mc:AlternateContent>
          <mc:Choice Requires="wps">
            <w:drawing>
              <wp:anchor distT="0" distB="0" distL="114300" distR="114300" simplePos="0" relativeHeight="251676672" behindDoc="0" locked="0" layoutInCell="1" allowOverlap="1" wp14:anchorId="2EB13DB4" wp14:editId="51BD4C91">
                <wp:simplePos x="0" y="0"/>
                <wp:positionH relativeFrom="margin">
                  <wp:posOffset>5203843</wp:posOffset>
                </wp:positionH>
                <wp:positionV relativeFrom="paragraph">
                  <wp:posOffset>260169</wp:posOffset>
                </wp:positionV>
                <wp:extent cx="1143000" cy="297180"/>
                <wp:effectExtent l="0" t="0" r="19050" b="26670"/>
                <wp:wrapNone/>
                <wp:docPr id="141370" name="文本框 141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solidFill>
                          <a:srgbClr val="FFFFFF"/>
                        </a:solidFill>
                        <a:ln w="9525">
                          <a:solidFill>
                            <a:srgbClr val="000000"/>
                          </a:solidFill>
                          <a:miter lim="800000"/>
                          <a:headEnd/>
                          <a:tailEnd/>
                        </a:ln>
                      </wps:spPr>
                      <wps:txbx>
                        <w:txbxContent>
                          <w:p w14:paraId="1919B807" w14:textId="77777777" w:rsidR="00FB572A" w:rsidRDefault="00FB572A" w:rsidP="00FB572A">
                            <w:pPr>
                              <w:jc w:val="center"/>
                            </w:pPr>
                            <w:r>
                              <w:rPr>
                                <w:rFonts w:hint="eastAsia"/>
                              </w:rPr>
                              <w:t>厢式压滤机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13DB4" id="文本框 141370" o:spid="_x0000_s1036" type="#_x0000_t202" style="position:absolute;left:0;text-align:left;margin-left:409.75pt;margin-top:20.5pt;width:90pt;height:23.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">
                <v:textbox>
                  <w:txbxContent>
                    <w:p w14:paraId="1919B807" w14:textId="77777777" w:rsidR="00FB572A" w:rsidRDefault="00FB572A" w:rsidP="00FB572A">
                      <w:pPr>
                        <w:jc w:val="center"/>
                      </w:pPr>
                      <w:r>
                        <w:rPr>
                          <w:rFonts w:hint="eastAsia"/>
                        </w:rPr>
                        <w:t>厢式压滤机</w:t>
                      </w:r>
                    </w:p>
                  </w:txbxContent>
                </v:textbox>
                <w10:wrap anchorx="margin"/>
              </v:shape>
            </w:pict>
          </mc:Fallback>
        </mc:AlternateContent>
      </w:r>
    </w:p>
    <w:p w14:paraId="35E48A8D" w14:textId="2D90D60E" w:rsidR="00FB572A" w:rsidRDefault="00FB572A" w:rsidP="00FB572A">
      <w:pPr>
        <w:spacing w:line="520" w:lineRule="exact"/>
        <w:ind w:leftChars="85" w:left="178" w:rightChars="-16" w:right="-34" w:firstLineChars="300" w:firstLine="600"/>
        <w:rPr>
          <w:rFonts w:ascii="仿宋_GB2312" w:eastAsia="仿宋_GB2312"/>
          <w:sz w:val="28"/>
        </w:rPr>
      </w:pPr>
      <w:r>
        <w:rPr>
          <w:rFonts w:ascii="仿宋_GB2312" w:eastAsia="仿宋_GB2312"/>
          <w:noProof/>
          <w:sz w:val="20"/>
        </w:rPr>
        <mc:AlternateContent>
          <mc:Choice Requires="wps">
            <w:drawing>
              <wp:anchor distT="0" distB="0" distL="114300" distR="114300" simplePos="0" relativeHeight="251712512" behindDoc="0" locked="0" layoutInCell="1" allowOverlap="1" wp14:anchorId="1171DBE5" wp14:editId="256EF8A5">
                <wp:simplePos x="0" y="0"/>
                <wp:positionH relativeFrom="margin">
                  <wp:posOffset>4495800</wp:posOffset>
                </wp:positionH>
                <wp:positionV relativeFrom="paragraph">
                  <wp:posOffset>43180</wp:posOffset>
                </wp:positionV>
                <wp:extent cx="679450" cy="6350"/>
                <wp:effectExtent l="0" t="57150" r="6350" b="8890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635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1D74EC" id="直接连接符 3"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4pt,3.4pt" to="40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">
                <v:stroke endarrow="block" endarrowwidth="narrow"/>
                <w10:wrap anchorx="margin"/>
              </v:line>
            </w:pict>
          </mc:Fallback>
        </mc:AlternateContent>
      </w:r>
      <w:r>
        <w:rPr>
          <w:rFonts w:ascii="仿宋_GB2312" w:eastAsia="仿宋_GB2312"/>
          <w:noProof/>
          <w:sz w:val="20"/>
        </w:rPr>
        <mc:AlternateContent>
          <mc:Choice Requires="wps">
            <w:drawing>
              <wp:anchor distT="0" distB="0" distL="114300" distR="114300" simplePos="0" relativeHeight="251697152" behindDoc="0" locked="0" layoutInCell="1" allowOverlap="1" wp14:anchorId="55A38E64" wp14:editId="00CFD730">
                <wp:simplePos x="0" y="0"/>
                <wp:positionH relativeFrom="column">
                  <wp:posOffset>3801110</wp:posOffset>
                </wp:positionH>
                <wp:positionV relativeFrom="paragraph">
                  <wp:posOffset>194310</wp:posOffset>
                </wp:positionV>
                <wp:extent cx="0" cy="297180"/>
                <wp:effectExtent l="44450" t="13335" r="41275" b="22860"/>
                <wp:wrapNone/>
                <wp:docPr id="452" name="直接连接符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C9F44E" id="直接连接符 452"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3pt,15.3pt" to="299.3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">
                <v:stroke endarrow="block" endarrowwidth="narrow"/>
              </v:line>
            </w:pict>
          </mc:Fallback>
        </mc:AlternateContent>
      </w:r>
      <w:r>
        <w:rPr>
          <w:rFonts w:ascii="仿宋_GB2312" w:eastAsia="仿宋_GB2312"/>
          <w:noProof/>
          <w:sz w:val="20"/>
        </w:rPr>
        <mc:AlternateContent>
          <mc:Choice Requires="wps">
            <w:drawing>
              <wp:anchor distT="0" distB="0" distL="114300" distR="114300" simplePos="0" relativeHeight="251699200" behindDoc="0" locked="0" layoutInCell="1" allowOverlap="1" wp14:anchorId="6C41FAD3" wp14:editId="6B25E9C3">
                <wp:simplePos x="0" y="0"/>
                <wp:positionH relativeFrom="column">
                  <wp:posOffset>5441587</wp:posOffset>
                </wp:positionH>
                <wp:positionV relativeFrom="paragraph">
                  <wp:posOffset>235676</wp:posOffset>
                </wp:positionV>
                <wp:extent cx="0" cy="297180"/>
                <wp:effectExtent l="44450" t="13335" r="41275" b="22860"/>
                <wp:wrapNone/>
                <wp:docPr id="454" name="直接连接符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7AE7ED" id="直接连接符 454"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5pt,18.55pt" to="428.4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">
                <v:stroke endarrow="block" endarrowwidth="narrow"/>
              </v:line>
            </w:pict>
          </mc:Fallback>
        </mc:AlternateContent>
      </w:r>
    </w:p>
    <w:p w14:paraId="1BA40397" w14:textId="2C3D39F2" w:rsidR="00FB572A" w:rsidRPr="006B5E93" w:rsidRDefault="00FB572A" w:rsidP="00FB572A">
      <w:pPr>
        <w:spacing w:after="171" w:line="259" w:lineRule="auto"/>
        <w:ind w:left="-5"/>
        <w:rPr>
          <w:rFonts w:ascii="等线" w:eastAsia="等线" w:hAnsi="等线" w:cs="等线"/>
          <w:b/>
        </w:rPr>
      </w:pPr>
      <w:r>
        <w:rPr>
          <w:rFonts w:ascii="仿宋_GB2312" w:eastAsia="仿宋_GB2312" w:hint="eastAsia"/>
          <w:noProof/>
          <w:sz w:val="28"/>
        </w:rPr>
        <mc:AlternateContent>
          <mc:Choice Requires="wps">
            <w:drawing>
              <wp:anchor distT="0" distB="0" distL="114300" distR="114300" simplePos="0" relativeHeight="251698176" behindDoc="0" locked="0" layoutInCell="1" allowOverlap="1" wp14:anchorId="3390E970" wp14:editId="7D3A7F0D">
                <wp:simplePos x="0" y="0"/>
                <wp:positionH relativeFrom="column">
                  <wp:posOffset>3285490</wp:posOffset>
                </wp:positionH>
                <wp:positionV relativeFrom="paragraph">
                  <wp:posOffset>200660</wp:posOffset>
                </wp:positionV>
                <wp:extent cx="1143000" cy="297180"/>
                <wp:effectExtent l="5715" t="8890" r="13335" b="8255"/>
                <wp:wrapNone/>
                <wp:docPr id="453" name="文本框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solidFill>
                          <a:srgbClr val="FFFFFF"/>
                        </a:solidFill>
                        <a:ln w="9525">
                          <a:solidFill>
                            <a:srgbClr val="000000"/>
                          </a:solidFill>
                          <a:miter lim="800000"/>
                          <a:headEnd/>
                          <a:tailEnd/>
                        </a:ln>
                      </wps:spPr>
                      <wps:txbx>
                        <w:txbxContent>
                          <w:p w14:paraId="142B0921" w14:textId="71E2FE28" w:rsidR="00FB572A" w:rsidRDefault="00FB572A" w:rsidP="00FB572A">
                            <w:pPr>
                              <w:jc w:val="center"/>
                              <w:rPr>
                                <w:rFonts w:hint="eastAsia"/>
                              </w:rPr>
                            </w:pPr>
                            <w:r>
                              <w:rPr>
                                <w:rFonts w:hint="eastAsia"/>
                              </w:rPr>
                              <w:t>一体气浮装置</w:t>
                            </w:r>
                          </w:p>
                          <w:p w14:paraId="5209F434" w14:textId="77777777" w:rsidR="00FB572A" w:rsidRPr="006158BE" w:rsidRDefault="00FB572A" w:rsidP="00FB57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0E970" id="文本框 453" o:spid="_x0000_s1037" type="#_x0000_t202" style="position:absolute;left:0;text-align:left;margin-left:258.7pt;margin-top:15.8pt;width:90pt;height:23.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">
                <v:textbox>
                  <w:txbxContent>
                    <w:p w14:paraId="142B0921" w14:textId="71E2FE28" w:rsidR="00FB572A" w:rsidRDefault="00FB572A" w:rsidP="00FB572A">
                      <w:pPr>
                        <w:jc w:val="center"/>
                        <w:rPr>
                          <w:rFonts w:hint="eastAsia"/>
                        </w:rPr>
                      </w:pPr>
                      <w:r>
                        <w:rPr>
                          <w:rFonts w:hint="eastAsia"/>
                        </w:rPr>
                        <w:t>一体气浮装置</w:t>
                      </w:r>
                    </w:p>
                    <w:p w14:paraId="5209F434" w14:textId="77777777" w:rsidR="00FB572A" w:rsidRPr="006158BE" w:rsidRDefault="00FB572A" w:rsidP="00FB572A"/>
                  </w:txbxContent>
                </v:textbox>
              </v:shape>
            </w:pict>
          </mc:Fallback>
        </mc:AlternateContent>
      </w:r>
      <w:r>
        <w:rPr>
          <w:rFonts w:ascii="仿宋_GB2312" w:eastAsia="仿宋_GB2312"/>
          <w:noProof/>
          <w:sz w:val="20"/>
        </w:rPr>
        <mc:AlternateContent>
          <mc:Choice Requires="wps">
            <w:drawing>
              <wp:anchor distT="0" distB="0" distL="114300" distR="114300" simplePos="0" relativeHeight="251700224" behindDoc="0" locked="0" layoutInCell="1" allowOverlap="1" wp14:anchorId="2741BFCF" wp14:editId="206826C4">
                <wp:simplePos x="0" y="0"/>
                <wp:positionH relativeFrom="margin">
                  <wp:posOffset>5241653</wp:posOffset>
                </wp:positionH>
                <wp:positionV relativeFrom="paragraph">
                  <wp:posOffset>225588</wp:posOffset>
                </wp:positionV>
                <wp:extent cx="841248" cy="469900"/>
                <wp:effectExtent l="0" t="0" r="16510" b="25400"/>
                <wp:wrapNone/>
                <wp:docPr id="455" name="文本框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248" cy="469900"/>
                        </a:xfrm>
                        <a:prstGeom prst="rect">
                          <a:avLst/>
                        </a:prstGeom>
                        <a:solidFill>
                          <a:srgbClr val="FFFFFF"/>
                        </a:solidFill>
                        <a:ln w="9525">
                          <a:solidFill>
                            <a:srgbClr val="FFFFFF"/>
                          </a:solidFill>
                          <a:miter lim="800000"/>
                          <a:headEnd/>
                          <a:tailEnd/>
                        </a:ln>
                      </wps:spPr>
                      <wps:txbx>
                        <w:txbxContent>
                          <w:p w14:paraId="62EA5817" w14:textId="77777777" w:rsidR="00FB572A" w:rsidRPr="0064720D" w:rsidRDefault="00FB572A" w:rsidP="00FB572A">
                            <w:r>
                              <w:rPr>
                                <w:rFonts w:hint="eastAsia"/>
                              </w:rPr>
                              <w:t>泥</w:t>
                            </w:r>
                            <w:proofErr w:type="gramStart"/>
                            <w:r>
                              <w:rPr>
                                <w:rFonts w:hint="eastAsia"/>
                              </w:rPr>
                              <w:t>饼运外</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1BFCF" id="文本框 455" o:spid="_x0000_s1038" type="#_x0000_t202" style="position:absolute;left:0;text-align:left;margin-left:412.75pt;margin-top:17.75pt;width:66.25pt;height:37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" strokecolor="white">
                <v:textbox>
                  <w:txbxContent>
                    <w:p w14:paraId="62EA5817" w14:textId="77777777" w:rsidR="00FB572A" w:rsidRPr="0064720D" w:rsidRDefault="00FB572A" w:rsidP="00FB572A">
                      <w:r>
                        <w:rPr>
                          <w:rFonts w:hint="eastAsia"/>
                        </w:rPr>
                        <w:t>泥</w:t>
                      </w:r>
                      <w:proofErr w:type="gramStart"/>
                      <w:r>
                        <w:rPr>
                          <w:rFonts w:hint="eastAsia"/>
                        </w:rPr>
                        <w:t>饼运外</w:t>
                      </w:r>
                      <w:proofErr w:type="gramEnd"/>
                    </w:p>
                  </w:txbxContent>
                </v:textbox>
                <w10:wrap anchorx="margin"/>
              </v:shape>
            </w:pict>
          </mc:Fallback>
        </mc:AlternateContent>
      </w:r>
    </w:p>
    <w:p w14:paraId="7E2A6C74" w14:textId="10A01889" w:rsidR="00FB572A" w:rsidRDefault="00FB572A" w:rsidP="00FB572A">
      <w:pPr>
        <w:spacing w:after="171" w:line="259" w:lineRule="auto"/>
        <w:ind w:left="-5"/>
        <w:rPr>
          <w:rFonts w:ascii="等线" w:eastAsia="等线" w:hAnsi="等线" w:cs="等线"/>
          <w:b/>
        </w:rPr>
      </w:pPr>
      <w:r>
        <w:rPr>
          <w:rFonts w:ascii="仿宋_GB2312" w:eastAsia="仿宋_GB2312"/>
          <w:noProof/>
          <w:sz w:val="20"/>
        </w:rPr>
        <mc:AlternateContent>
          <mc:Choice Requires="wps">
            <w:drawing>
              <wp:anchor distT="0" distB="0" distL="114300" distR="114300" simplePos="0" relativeHeight="251703296" behindDoc="0" locked="0" layoutInCell="1" allowOverlap="1" wp14:anchorId="69C54E51" wp14:editId="2BA19BCE">
                <wp:simplePos x="0" y="0"/>
                <wp:positionH relativeFrom="column">
                  <wp:posOffset>3828415</wp:posOffset>
                </wp:positionH>
                <wp:positionV relativeFrom="paragraph">
                  <wp:posOffset>179705</wp:posOffset>
                </wp:positionV>
                <wp:extent cx="0" cy="297180"/>
                <wp:effectExtent l="44450" t="13335" r="41275" b="22860"/>
                <wp:wrapNone/>
                <wp:docPr id="458" name="直接连接符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DAA922" id="直接连接符 458"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45pt,14.15pt" to="301.4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">
                <v:stroke endarrow="block" endarrowwidth="narrow"/>
              </v:line>
            </w:pict>
          </mc:Fallback>
        </mc:AlternateContent>
      </w:r>
    </w:p>
    <w:p w14:paraId="3C8F8B9D" w14:textId="53616AAE" w:rsidR="00FB572A" w:rsidRPr="00630F7A" w:rsidRDefault="003F1E33" w:rsidP="00FB572A">
      <w:r>
        <w:rPr>
          <w:rFonts w:ascii="仿宋_GB2312" w:eastAsia="仿宋_GB2312" w:hint="eastAsia"/>
          <w:noProof/>
          <w:sz w:val="28"/>
        </w:rPr>
        <mc:AlternateContent>
          <mc:Choice Requires="wps">
            <w:drawing>
              <wp:anchor distT="0" distB="0" distL="114300" distR="114300" simplePos="0" relativeHeight="251714560" behindDoc="0" locked="0" layoutInCell="1" allowOverlap="1" wp14:anchorId="4232509A" wp14:editId="59780012">
                <wp:simplePos x="0" y="0"/>
                <wp:positionH relativeFrom="column">
                  <wp:posOffset>3321050</wp:posOffset>
                </wp:positionH>
                <wp:positionV relativeFrom="paragraph">
                  <wp:posOffset>175260</wp:posOffset>
                </wp:positionV>
                <wp:extent cx="1143000" cy="297180"/>
                <wp:effectExtent l="5715" t="8890" r="13335" b="825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solidFill>
                          <a:srgbClr val="FFFFFF"/>
                        </a:solidFill>
                        <a:ln w="9525">
                          <a:solidFill>
                            <a:srgbClr val="000000"/>
                          </a:solidFill>
                          <a:miter lim="800000"/>
                          <a:headEnd/>
                          <a:tailEnd/>
                        </a:ln>
                      </wps:spPr>
                      <wps:txbx>
                        <w:txbxContent>
                          <w:p w14:paraId="6CB5F9E3" w14:textId="2516CF2E" w:rsidR="00FB572A" w:rsidRDefault="00FB572A" w:rsidP="00FB572A">
                            <w:pPr>
                              <w:jc w:val="center"/>
                              <w:rPr>
                                <w:rFonts w:hint="eastAsia"/>
                              </w:rPr>
                            </w:pPr>
                            <w:r>
                              <w:rPr>
                                <w:rFonts w:hint="eastAsia"/>
                              </w:rPr>
                              <w:t>中水回用系统</w:t>
                            </w:r>
                          </w:p>
                          <w:p w14:paraId="1C406969" w14:textId="77777777" w:rsidR="00FB572A" w:rsidRPr="006158BE" w:rsidRDefault="00FB572A" w:rsidP="00FB57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2509A" id="文本框 4" o:spid="_x0000_s1039" type="#_x0000_t202" style="position:absolute;left:0;text-align:left;margin-left:261.5pt;margin-top:13.8pt;width:90pt;height:23.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">
                <v:textbox>
                  <w:txbxContent>
                    <w:p w14:paraId="6CB5F9E3" w14:textId="2516CF2E" w:rsidR="00FB572A" w:rsidRDefault="00FB572A" w:rsidP="00FB572A">
                      <w:pPr>
                        <w:jc w:val="center"/>
                        <w:rPr>
                          <w:rFonts w:hint="eastAsia"/>
                        </w:rPr>
                      </w:pPr>
                      <w:r>
                        <w:rPr>
                          <w:rFonts w:hint="eastAsia"/>
                        </w:rPr>
                        <w:t>中水回用系统</w:t>
                      </w:r>
                    </w:p>
                    <w:p w14:paraId="1C406969" w14:textId="77777777" w:rsidR="00FB572A" w:rsidRPr="006158BE" w:rsidRDefault="00FB572A" w:rsidP="00FB572A"/>
                  </w:txbxContent>
                </v:textbox>
              </v:shape>
            </w:pict>
          </mc:Fallback>
        </mc:AlternateContent>
      </w:r>
    </w:p>
    <w:p w14:paraId="69EBC80B" w14:textId="2BB4F320" w:rsidR="00FB572A" w:rsidRDefault="00FB572A" w:rsidP="00FB572A">
      <w:pPr>
        <w:spacing w:line="520" w:lineRule="exact"/>
        <w:ind w:rightChars="-16" w:right="-34"/>
        <w:rPr>
          <w:rFonts w:cs="Times New Roman"/>
          <w:kern w:val="11"/>
          <w:sz w:val="28"/>
          <w:szCs w:val="28"/>
        </w:rPr>
      </w:pPr>
    </w:p>
    <w:p w14:paraId="57DFE173" w14:textId="42D8D5EA" w:rsidR="003F1E33" w:rsidRDefault="003F1E33" w:rsidP="00FB572A">
      <w:pPr>
        <w:spacing w:line="520" w:lineRule="exact"/>
        <w:ind w:rightChars="-16" w:right="-34"/>
        <w:rPr>
          <w:rFonts w:cs="Times New Roman"/>
          <w:kern w:val="11"/>
          <w:sz w:val="28"/>
          <w:szCs w:val="28"/>
        </w:rPr>
      </w:pPr>
    </w:p>
    <w:p w14:paraId="645111C3" w14:textId="77777777" w:rsidR="003F1E33" w:rsidRDefault="003F1E33" w:rsidP="003F1E33">
      <w:pPr>
        <w:pStyle w:val="ql-align-justify"/>
        <w:shd w:val="clear" w:color="auto" w:fill="FFFFFF"/>
        <w:spacing w:before="151" w:beforeAutospacing="0" w:after="432" w:afterAutospacing="0" w:line="360" w:lineRule="auto"/>
        <w:jc w:val="both"/>
        <w:rPr>
          <w:color w:val="333333"/>
        </w:rPr>
      </w:pPr>
      <w:r>
        <w:rPr>
          <w:rFonts w:hint="eastAsia"/>
          <w:color w:val="333333"/>
        </w:rPr>
        <w:t>工艺改造说明：（1）退浆废水：新建4</w:t>
      </w:r>
      <w:r>
        <w:rPr>
          <w:color w:val="333333"/>
        </w:rPr>
        <w:t>00m3</w:t>
      </w:r>
      <w:r>
        <w:rPr>
          <w:rFonts w:hint="eastAsia"/>
          <w:color w:val="333333"/>
        </w:rPr>
        <w:t>调节</w:t>
      </w:r>
      <w:proofErr w:type="gramStart"/>
      <w:r>
        <w:rPr>
          <w:rFonts w:hint="eastAsia"/>
          <w:color w:val="333333"/>
        </w:rPr>
        <w:t>池用于</w:t>
      </w:r>
      <w:proofErr w:type="gramEnd"/>
      <w:r>
        <w:rPr>
          <w:rFonts w:hint="eastAsia"/>
          <w:color w:val="333333"/>
        </w:rPr>
        <w:t>均质，</w:t>
      </w:r>
      <w:r w:rsidRPr="00FB572A">
        <w:rPr>
          <w:color w:val="333333"/>
        </w:rPr>
        <w:t>为防止纤维、棉籽壳、浆料等沉淀于池底、池内常用水力、空气或机械搅拌设备进行搅拌。调节后的废水进入混凝沉淀池，利用化学药剂（混凝剂）使废水中大量染料、洗涤剂等微粒子结合成絮凝体去除</w:t>
      </w:r>
      <w:r>
        <w:rPr>
          <w:rFonts w:hint="eastAsia"/>
          <w:color w:val="333333"/>
        </w:rPr>
        <w:t>，同时提高退浆废水的可生化性</w:t>
      </w:r>
      <w:r w:rsidRPr="00FB572A">
        <w:rPr>
          <w:color w:val="333333"/>
        </w:rPr>
        <w:t>。经预处理后的退浆废水可进入</w:t>
      </w:r>
      <w:r>
        <w:rPr>
          <w:rFonts w:hint="eastAsia"/>
          <w:color w:val="333333"/>
        </w:rPr>
        <w:t>I</w:t>
      </w:r>
      <w:r>
        <w:rPr>
          <w:color w:val="333333"/>
        </w:rPr>
        <w:t>C</w:t>
      </w:r>
      <w:r>
        <w:rPr>
          <w:rFonts w:hint="eastAsia"/>
          <w:color w:val="333333"/>
        </w:rPr>
        <w:t>厌氧反应</w:t>
      </w:r>
      <w:r w:rsidRPr="00FB572A">
        <w:rPr>
          <w:color w:val="333333"/>
        </w:rPr>
        <w:t>系统进一步进行处理，</w:t>
      </w:r>
      <w:r>
        <w:rPr>
          <w:color w:val="333333"/>
        </w:rPr>
        <w:t>IC</w:t>
      </w:r>
      <w:r>
        <w:rPr>
          <w:rFonts w:hint="eastAsia"/>
          <w:color w:val="333333"/>
        </w:rPr>
        <w:t>厌氧反应器可大幅降低退浆废水C</w:t>
      </w:r>
      <w:r>
        <w:rPr>
          <w:color w:val="333333"/>
        </w:rPr>
        <w:t>OD</w:t>
      </w:r>
      <w:r>
        <w:rPr>
          <w:rFonts w:hint="eastAsia"/>
          <w:color w:val="333333"/>
        </w:rPr>
        <w:t>，减轻后续生化系统压力。I</w:t>
      </w:r>
      <w:r>
        <w:rPr>
          <w:color w:val="333333"/>
        </w:rPr>
        <w:t>C</w:t>
      </w:r>
      <w:r>
        <w:rPr>
          <w:rFonts w:hint="eastAsia"/>
          <w:color w:val="333333"/>
        </w:rPr>
        <w:t>反应器出水与染料废水混合进入新建的水解酸化池，进行后续处理。</w:t>
      </w:r>
    </w:p>
    <w:p w14:paraId="13934362" w14:textId="0FB6BCB6" w:rsidR="003F1E33" w:rsidRPr="003F1E33" w:rsidRDefault="003F1E33" w:rsidP="003F1E33">
      <w:pPr>
        <w:spacing w:line="520" w:lineRule="exact"/>
        <w:ind w:rightChars="-16" w:right="-34" w:firstLineChars="100" w:firstLine="210"/>
        <w:rPr>
          <w:rFonts w:cs="Times New Roman" w:hint="eastAsia"/>
          <w:kern w:val="11"/>
          <w:sz w:val="28"/>
          <w:szCs w:val="28"/>
        </w:rPr>
      </w:pPr>
      <w:r>
        <w:rPr>
          <w:rFonts w:hint="eastAsia"/>
          <w:color w:val="333333"/>
        </w:rPr>
        <w:t>（</w:t>
      </w:r>
      <w:r w:rsidRPr="003F1E33">
        <w:rPr>
          <w:rFonts w:ascii="宋体" w:eastAsia="宋体" w:hAnsi="宋体" w:cs="宋体"/>
          <w:color w:val="333333"/>
          <w:kern w:val="0"/>
          <w:sz w:val="24"/>
          <w:szCs w:val="24"/>
        </w:rPr>
        <w:t>2</w:t>
      </w:r>
      <w:r w:rsidRPr="003F1E33">
        <w:rPr>
          <w:rFonts w:ascii="宋体" w:eastAsia="宋体" w:hAnsi="宋体" w:cs="宋体" w:hint="eastAsia"/>
          <w:color w:val="333333"/>
          <w:kern w:val="0"/>
          <w:sz w:val="24"/>
          <w:szCs w:val="24"/>
        </w:rPr>
        <w:t>）染料废水：由于废水水量增加，新建一座1</w:t>
      </w:r>
      <w:r w:rsidRPr="003F1E33">
        <w:rPr>
          <w:rFonts w:ascii="宋体" w:eastAsia="宋体" w:hAnsi="宋体" w:cs="宋体"/>
          <w:color w:val="333333"/>
          <w:kern w:val="0"/>
          <w:sz w:val="24"/>
          <w:szCs w:val="24"/>
        </w:rPr>
        <w:t>000m3</w:t>
      </w:r>
      <w:r w:rsidRPr="003F1E33">
        <w:rPr>
          <w:rFonts w:ascii="宋体" w:eastAsia="宋体" w:hAnsi="宋体" w:cs="宋体" w:hint="eastAsia"/>
          <w:color w:val="333333"/>
          <w:kern w:val="0"/>
          <w:sz w:val="24"/>
          <w:szCs w:val="24"/>
        </w:rPr>
        <w:t>水解酸化池，将原水解酸化池改成接触氧化池，用于提高生化系统整体处理能力。由于染料废水中含有</w:t>
      </w:r>
      <w:r w:rsidRPr="003F1E33">
        <w:rPr>
          <w:rFonts w:ascii="宋体" w:eastAsia="宋体" w:hAnsi="宋体" w:cs="宋体" w:hint="eastAsia"/>
          <w:color w:val="333333"/>
          <w:kern w:val="0"/>
          <w:sz w:val="24"/>
          <w:szCs w:val="24"/>
        </w:rPr>
        <w:lastRenderedPageBreak/>
        <w:t>锑，新增混凝沉淀系统，投加聚合硫酸铁将锑沉淀达标后进入后续新建的水解酸化池，水解酸化池出水进入接触氧化池，</w:t>
      </w:r>
      <w:r w:rsidRPr="003F1E33">
        <w:rPr>
          <w:rFonts w:ascii="宋体" w:eastAsia="宋体" w:hAnsi="宋体" w:cs="宋体"/>
          <w:color w:val="333333"/>
          <w:kern w:val="0"/>
          <w:sz w:val="24"/>
          <w:szCs w:val="24"/>
        </w:rPr>
        <w:t>池内加设生物膜载体填料，这样在填料表面形成生物膜，由于内部的缺氧环境势必形成生物膜内层供氧不足甚至处于厌氧状态，这样在生物膜中形成了由厌氧菌、</w:t>
      </w:r>
      <w:proofErr w:type="gramStart"/>
      <w:r w:rsidRPr="003F1E33">
        <w:rPr>
          <w:rFonts w:ascii="宋体" w:eastAsia="宋体" w:hAnsi="宋体" w:cs="宋体"/>
          <w:color w:val="333333"/>
          <w:kern w:val="0"/>
          <w:sz w:val="24"/>
          <w:szCs w:val="24"/>
        </w:rPr>
        <w:t>兼性菌和好</w:t>
      </w:r>
      <w:proofErr w:type="gramEnd"/>
      <w:r w:rsidRPr="003F1E33">
        <w:rPr>
          <w:rFonts w:ascii="宋体" w:eastAsia="宋体" w:hAnsi="宋体" w:cs="宋体"/>
          <w:color w:val="333333"/>
          <w:kern w:val="0"/>
          <w:sz w:val="24"/>
          <w:szCs w:val="24"/>
        </w:rPr>
        <w:t>氧</w:t>
      </w:r>
      <w:proofErr w:type="gramStart"/>
      <w:r w:rsidRPr="003F1E33">
        <w:rPr>
          <w:rFonts w:ascii="宋体" w:eastAsia="宋体" w:hAnsi="宋体" w:cs="宋体"/>
          <w:color w:val="333333"/>
          <w:kern w:val="0"/>
          <w:sz w:val="24"/>
          <w:szCs w:val="24"/>
        </w:rPr>
        <w:t>菌以及</w:t>
      </w:r>
      <w:proofErr w:type="gramEnd"/>
      <w:r w:rsidRPr="003F1E33">
        <w:rPr>
          <w:rFonts w:ascii="宋体" w:eastAsia="宋体" w:hAnsi="宋体" w:cs="宋体"/>
          <w:color w:val="333333"/>
          <w:kern w:val="0"/>
          <w:sz w:val="24"/>
          <w:szCs w:val="24"/>
        </w:rPr>
        <w:t>原生动物和后生动物形成的长食物链的生物群落，能有效地将难好氧生物降解的COD部分厌氧降解为可生化的有机物。</w:t>
      </w:r>
      <w:r>
        <w:rPr>
          <w:rFonts w:ascii="宋体" w:eastAsia="宋体" w:hAnsi="宋体" w:cs="宋体" w:hint="eastAsia"/>
          <w:color w:val="333333"/>
          <w:kern w:val="0"/>
          <w:sz w:val="24"/>
          <w:szCs w:val="24"/>
        </w:rPr>
        <w:t>接触氧化池出水进入</w:t>
      </w:r>
      <w:proofErr w:type="gramStart"/>
      <w:r>
        <w:rPr>
          <w:rFonts w:ascii="宋体" w:eastAsia="宋体" w:hAnsi="宋体" w:cs="宋体" w:hint="eastAsia"/>
          <w:color w:val="333333"/>
          <w:kern w:val="0"/>
          <w:sz w:val="24"/>
          <w:szCs w:val="24"/>
        </w:rPr>
        <w:t>二沉池</w:t>
      </w:r>
      <w:proofErr w:type="gramEnd"/>
      <w:r>
        <w:rPr>
          <w:rFonts w:ascii="宋体" w:eastAsia="宋体" w:hAnsi="宋体" w:cs="宋体" w:hint="eastAsia"/>
          <w:color w:val="333333"/>
          <w:kern w:val="0"/>
          <w:sz w:val="24"/>
          <w:szCs w:val="24"/>
        </w:rPr>
        <w:t>，进行泥水分离。上清液进入气浮装置，进一步去除C</w:t>
      </w:r>
      <w:r>
        <w:rPr>
          <w:rFonts w:ascii="宋体" w:eastAsia="宋体" w:hAnsi="宋体" w:cs="宋体"/>
          <w:color w:val="333333"/>
          <w:kern w:val="0"/>
          <w:sz w:val="24"/>
          <w:szCs w:val="24"/>
        </w:rPr>
        <w:t>OD</w:t>
      </w:r>
      <w:r>
        <w:rPr>
          <w:rFonts w:ascii="宋体" w:eastAsia="宋体" w:hAnsi="宋体" w:cs="宋体" w:hint="eastAsia"/>
          <w:color w:val="333333"/>
          <w:kern w:val="0"/>
          <w:sz w:val="24"/>
          <w:szCs w:val="24"/>
        </w:rPr>
        <w:t>等有机物。气</w:t>
      </w:r>
      <w:proofErr w:type="gramStart"/>
      <w:r>
        <w:rPr>
          <w:rFonts w:ascii="宋体" w:eastAsia="宋体" w:hAnsi="宋体" w:cs="宋体" w:hint="eastAsia"/>
          <w:color w:val="333333"/>
          <w:kern w:val="0"/>
          <w:sz w:val="24"/>
          <w:szCs w:val="24"/>
        </w:rPr>
        <w:t>浮系统</w:t>
      </w:r>
      <w:proofErr w:type="gramEnd"/>
      <w:r>
        <w:rPr>
          <w:rFonts w:ascii="宋体" w:eastAsia="宋体" w:hAnsi="宋体" w:cs="宋体" w:hint="eastAsia"/>
          <w:color w:val="333333"/>
          <w:kern w:val="0"/>
          <w:sz w:val="24"/>
          <w:szCs w:val="24"/>
        </w:rPr>
        <w:t>出水进入中水回用车间。</w:t>
      </w:r>
    </w:p>
    <w:p w14:paraId="1A4C919C" w14:textId="4E3D81A7" w:rsidR="003F1E33" w:rsidRDefault="003F1E33" w:rsidP="00FB572A">
      <w:pPr>
        <w:spacing w:line="520" w:lineRule="exact"/>
        <w:ind w:rightChars="-16" w:right="-34"/>
        <w:rPr>
          <w:rFonts w:cs="Times New Roman"/>
          <w:kern w:val="11"/>
          <w:sz w:val="28"/>
          <w:szCs w:val="28"/>
        </w:rPr>
      </w:pPr>
      <w:r>
        <w:rPr>
          <w:rFonts w:cs="Times New Roman" w:hint="eastAsia"/>
          <w:kern w:val="11"/>
          <w:sz w:val="28"/>
          <w:szCs w:val="28"/>
        </w:rPr>
        <w:t xml:space="preserve"> </w:t>
      </w:r>
      <w:r>
        <w:rPr>
          <w:rFonts w:cs="Times New Roman"/>
          <w:kern w:val="11"/>
          <w:sz w:val="28"/>
          <w:szCs w:val="28"/>
        </w:rPr>
        <w:t xml:space="preserve">  </w:t>
      </w:r>
    </w:p>
    <w:p w14:paraId="1106FE56" w14:textId="77777777" w:rsidR="003F1E33" w:rsidRPr="007279EE" w:rsidRDefault="003F1E33" w:rsidP="003F1E33">
      <w:pPr>
        <w:numPr>
          <w:ilvl w:val="0"/>
          <w:numId w:val="7"/>
        </w:numPr>
        <w:tabs>
          <w:tab w:val="left" w:pos="709"/>
        </w:tabs>
        <w:overflowPunct w:val="0"/>
        <w:autoSpaceDE w:val="0"/>
        <w:autoSpaceDN w:val="0"/>
        <w:adjustRightInd w:val="0"/>
        <w:spacing w:before="240" w:after="120" w:line="400" w:lineRule="exact"/>
        <w:textAlignment w:val="baseline"/>
        <w:outlineLvl w:val="2"/>
        <w:rPr>
          <w:rFonts w:ascii="Arial" w:eastAsia="黑体" w:hAnsi="Arial" w:cs="Arial"/>
          <w:sz w:val="24"/>
        </w:rPr>
      </w:pPr>
      <w:bookmarkStart w:id="7" w:name="_Toc14123"/>
      <w:bookmarkStart w:id="8" w:name="_Toc442360043"/>
      <w:r w:rsidRPr="007279EE">
        <w:rPr>
          <w:rFonts w:ascii="Arial" w:eastAsia="黑体" w:hAnsi="Arial" w:cs="Arial"/>
          <w:sz w:val="24"/>
        </w:rPr>
        <w:t>沿程去除率预测表</w:t>
      </w:r>
      <w:bookmarkEnd w:id="7"/>
      <w:bookmarkEnd w:id="8"/>
    </w:p>
    <w:p w14:paraId="1CADE502" w14:textId="245A3D02" w:rsidR="003F1E33" w:rsidRPr="007279EE" w:rsidRDefault="00BA7DD7" w:rsidP="003F1E33">
      <w:pPr>
        <w:pStyle w:val="aa"/>
        <w:widowControl w:val="0"/>
        <w:numPr>
          <w:ilvl w:val="0"/>
          <w:numId w:val="10"/>
        </w:numPr>
        <w:spacing w:before="240" w:after="120" w:line="400" w:lineRule="exact"/>
        <w:ind w:firstLineChars="0"/>
        <w:jc w:val="left"/>
        <w:outlineLvl w:val="3"/>
        <w:rPr>
          <w:rFonts w:ascii="Arial" w:hAnsi="Arial" w:cs="Arial"/>
          <w:spacing w:val="0"/>
          <w:szCs w:val="24"/>
        </w:rPr>
      </w:pPr>
      <w:r>
        <w:rPr>
          <w:rFonts w:ascii="Arial" w:hAnsi="Arial" w:cs="Arial" w:hint="eastAsia"/>
          <w:spacing w:val="0"/>
          <w:szCs w:val="24"/>
        </w:rPr>
        <w:t>退浆</w:t>
      </w:r>
      <w:r w:rsidR="003F1E33" w:rsidRPr="007279EE">
        <w:rPr>
          <w:rFonts w:ascii="Arial" w:hAnsi="Arial" w:cs="Arial"/>
          <w:spacing w:val="0"/>
          <w:szCs w:val="24"/>
        </w:rPr>
        <w:t>废水处理单元沿程去除率预测表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46"/>
        <w:gridCol w:w="1432"/>
        <w:gridCol w:w="1698"/>
        <w:gridCol w:w="1301"/>
        <w:gridCol w:w="1299"/>
      </w:tblGrid>
      <w:tr w:rsidR="003F1E33" w:rsidRPr="007279EE" w14:paraId="6031D452" w14:textId="77777777" w:rsidTr="006E1BA3">
        <w:trPr>
          <w:trHeight w:val="454"/>
          <w:tblHeader/>
        </w:trPr>
        <w:tc>
          <w:tcPr>
            <w:tcW w:w="2403" w:type="pct"/>
            <w:gridSpan w:val="2"/>
            <w:tcBorders>
              <w:top w:val="single" w:sz="12" w:space="0" w:color="auto"/>
              <w:bottom w:val="single" w:sz="6" w:space="0" w:color="auto"/>
            </w:tcBorders>
            <w:shd w:val="clear" w:color="auto" w:fill="CCCCCC"/>
            <w:noWrap/>
            <w:vAlign w:val="center"/>
          </w:tcPr>
          <w:p w14:paraId="563739F8" w14:textId="77777777" w:rsidR="003F1E33" w:rsidRPr="007279EE" w:rsidRDefault="003F1E33" w:rsidP="006E1BA3">
            <w:pPr>
              <w:widowControl/>
              <w:jc w:val="center"/>
              <w:rPr>
                <w:rFonts w:ascii="Arial" w:hAnsi="Arial" w:cs="Arial"/>
                <w:b/>
                <w:bCs/>
                <w:kern w:val="0"/>
                <w:szCs w:val="21"/>
              </w:rPr>
            </w:pPr>
            <w:r w:rsidRPr="007279EE">
              <w:rPr>
                <w:rFonts w:ascii="Arial" w:hAnsi="Arial" w:cs="Arial"/>
                <w:b/>
                <w:bCs/>
                <w:kern w:val="0"/>
                <w:szCs w:val="21"/>
              </w:rPr>
              <w:t>处理单元</w:t>
            </w:r>
            <w:r w:rsidRPr="007279EE">
              <w:rPr>
                <w:rFonts w:ascii="Arial" w:hAnsi="Arial" w:cs="Arial"/>
                <w:b/>
                <w:bCs/>
                <w:kern w:val="0"/>
                <w:szCs w:val="21"/>
              </w:rPr>
              <w:t xml:space="preserve"> \ </w:t>
            </w:r>
            <w:r w:rsidRPr="007279EE">
              <w:rPr>
                <w:rFonts w:ascii="Arial" w:hAnsi="Arial" w:cs="Arial"/>
                <w:b/>
                <w:bCs/>
                <w:kern w:val="0"/>
                <w:szCs w:val="21"/>
              </w:rPr>
              <w:t>指标</w:t>
            </w:r>
          </w:p>
        </w:tc>
        <w:tc>
          <w:tcPr>
            <w:tcW w:w="1026" w:type="pct"/>
            <w:tcBorders>
              <w:top w:val="single" w:sz="12" w:space="0" w:color="auto"/>
              <w:bottom w:val="single" w:sz="6" w:space="0" w:color="auto"/>
            </w:tcBorders>
            <w:shd w:val="clear" w:color="auto" w:fill="CCCCCC"/>
            <w:noWrap/>
            <w:vAlign w:val="center"/>
          </w:tcPr>
          <w:p w14:paraId="1FB7BA6F" w14:textId="77777777" w:rsidR="003F1E33" w:rsidRPr="007279EE" w:rsidRDefault="003F1E33" w:rsidP="006E1BA3">
            <w:pPr>
              <w:widowControl/>
              <w:jc w:val="center"/>
              <w:rPr>
                <w:rFonts w:ascii="Arial" w:hAnsi="Arial" w:cs="Arial"/>
                <w:b/>
                <w:bCs/>
                <w:kern w:val="0"/>
                <w:szCs w:val="21"/>
              </w:rPr>
            </w:pPr>
            <w:r w:rsidRPr="007279EE">
              <w:rPr>
                <w:rFonts w:ascii="Arial" w:hAnsi="Arial" w:cs="Arial"/>
                <w:b/>
                <w:bCs/>
                <w:kern w:val="0"/>
                <w:szCs w:val="21"/>
              </w:rPr>
              <w:t>悬浮物</w:t>
            </w:r>
          </w:p>
        </w:tc>
        <w:tc>
          <w:tcPr>
            <w:tcW w:w="786" w:type="pct"/>
            <w:tcBorders>
              <w:top w:val="single" w:sz="12" w:space="0" w:color="auto"/>
              <w:bottom w:val="single" w:sz="6" w:space="0" w:color="auto"/>
            </w:tcBorders>
            <w:shd w:val="clear" w:color="auto" w:fill="CCCCCC"/>
            <w:noWrap/>
            <w:vAlign w:val="center"/>
          </w:tcPr>
          <w:p w14:paraId="6677F7E8" w14:textId="77777777" w:rsidR="003F1E33" w:rsidRPr="007279EE" w:rsidRDefault="003F1E33" w:rsidP="006E1BA3">
            <w:pPr>
              <w:widowControl/>
              <w:jc w:val="center"/>
              <w:rPr>
                <w:rFonts w:ascii="Arial" w:hAnsi="Arial" w:cs="Arial"/>
                <w:b/>
                <w:bCs/>
                <w:kern w:val="0"/>
                <w:szCs w:val="21"/>
              </w:rPr>
            </w:pPr>
            <w:proofErr w:type="spellStart"/>
            <w:r w:rsidRPr="007279EE">
              <w:rPr>
                <w:rFonts w:ascii="Arial" w:hAnsi="Arial" w:cs="Arial"/>
                <w:b/>
                <w:bCs/>
                <w:kern w:val="0"/>
                <w:szCs w:val="21"/>
              </w:rPr>
              <w:t>COD</w:t>
            </w:r>
            <w:r w:rsidRPr="007279EE">
              <w:rPr>
                <w:rFonts w:ascii="Arial" w:hAnsi="Arial" w:cs="Arial"/>
                <w:b/>
                <w:bCs/>
                <w:kern w:val="0"/>
                <w:szCs w:val="21"/>
                <w:vertAlign w:val="subscript"/>
              </w:rPr>
              <w:t>Cr</w:t>
            </w:r>
            <w:proofErr w:type="spellEnd"/>
          </w:p>
        </w:tc>
        <w:tc>
          <w:tcPr>
            <w:tcW w:w="785" w:type="pct"/>
            <w:tcBorders>
              <w:top w:val="single" w:sz="12" w:space="0" w:color="auto"/>
              <w:bottom w:val="single" w:sz="6" w:space="0" w:color="auto"/>
            </w:tcBorders>
            <w:shd w:val="clear" w:color="auto" w:fill="CCCCCC"/>
            <w:noWrap/>
            <w:vAlign w:val="center"/>
          </w:tcPr>
          <w:p w14:paraId="236E7957" w14:textId="77777777" w:rsidR="003F1E33" w:rsidRPr="007279EE" w:rsidRDefault="003F1E33" w:rsidP="006E1BA3">
            <w:pPr>
              <w:widowControl/>
              <w:jc w:val="center"/>
              <w:rPr>
                <w:rFonts w:ascii="Arial" w:hAnsi="Arial" w:cs="Arial"/>
                <w:b/>
                <w:bCs/>
                <w:kern w:val="0"/>
                <w:szCs w:val="21"/>
              </w:rPr>
            </w:pPr>
            <w:r w:rsidRPr="007279EE">
              <w:rPr>
                <w:rFonts w:ascii="Arial" w:hAnsi="Arial" w:cs="Arial"/>
                <w:b/>
                <w:bCs/>
                <w:kern w:val="0"/>
                <w:szCs w:val="21"/>
              </w:rPr>
              <w:t>BOD</w:t>
            </w:r>
            <w:r w:rsidRPr="007279EE">
              <w:rPr>
                <w:rFonts w:ascii="Arial" w:hAnsi="Arial" w:cs="Arial"/>
                <w:b/>
                <w:bCs/>
                <w:kern w:val="0"/>
                <w:szCs w:val="21"/>
                <w:vertAlign w:val="subscript"/>
              </w:rPr>
              <w:t>5</w:t>
            </w:r>
          </w:p>
        </w:tc>
      </w:tr>
      <w:tr w:rsidR="003F1E33" w:rsidRPr="007279EE" w14:paraId="64858278" w14:textId="77777777" w:rsidTr="006E1BA3">
        <w:trPr>
          <w:trHeight w:val="454"/>
        </w:trPr>
        <w:tc>
          <w:tcPr>
            <w:tcW w:w="2403" w:type="pct"/>
            <w:gridSpan w:val="2"/>
            <w:tcBorders>
              <w:top w:val="single" w:sz="6" w:space="0" w:color="auto"/>
            </w:tcBorders>
            <w:shd w:val="clear" w:color="auto" w:fill="auto"/>
            <w:noWrap/>
            <w:vAlign w:val="center"/>
          </w:tcPr>
          <w:p w14:paraId="72AB4632" w14:textId="6D31CE70" w:rsidR="003F1E33" w:rsidRPr="007279EE" w:rsidRDefault="00BA7DD7" w:rsidP="006E1BA3">
            <w:pPr>
              <w:widowControl/>
              <w:jc w:val="center"/>
              <w:rPr>
                <w:rFonts w:ascii="Arial" w:hAnsi="Arial" w:cs="Arial"/>
                <w:b/>
                <w:bCs/>
                <w:kern w:val="0"/>
                <w:szCs w:val="21"/>
              </w:rPr>
            </w:pPr>
            <w:r>
              <w:rPr>
                <w:rFonts w:ascii="Arial" w:hAnsi="Arial" w:cs="Arial" w:hint="eastAsia"/>
                <w:b/>
                <w:bCs/>
                <w:kern w:val="0"/>
                <w:szCs w:val="21"/>
              </w:rPr>
              <w:t>退浆</w:t>
            </w:r>
            <w:r w:rsidR="003F1E33" w:rsidRPr="007279EE">
              <w:rPr>
                <w:rFonts w:ascii="Arial" w:hAnsi="Arial" w:cs="Arial"/>
                <w:b/>
                <w:bCs/>
                <w:kern w:val="0"/>
                <w:szCs w:val="21"/>
              </w:rPr>
              <w:t>废水平均水质</w:t>
            </w:r>
          </w:p>
        </w:tc>
        <w:tc>
          <w:tcPr>
            <w:tcW w:w="1026" w:type="pct"/>
            <w:tcBorders>
              <w:top w:val="single" w:sz="6" w:space="0" w:color="auto"/>
            </w:tcBorders>
            <w:shd w:val="clear" w:color="auto" w:fill="auto"/>
            <w:noWrap/>
            <w:vAlign w:val="center"/>
          </w:tcPr>
          <w:p w14:paraId="2FB0E866" w14:textId="77777777" w:rsidR="003F1E33" w:rsidRPr="007279EE" w:rsidRDefault="003F1E33" w:rsidP="006E1BA3">
            <w:pPr>
              <w:widowControl/>
              <w:jc w:val="center"/>
              <w:rPr>
                <w:rFonts w:ascii="Arial" w:hAnsi="Arial" w:cs="Arial"/>
                <w:kern w:val="0"/>
                <w:szCs w:val="21"/>
              </w:rPr>
            </w:pPr>
            <w:r w:rsidRPr="007279EE">
              <w:rPr>
                <w:rFonts w:ascii="Arial" w:hAnsi="Arial" w:cs="Arial"/>
                <w:kern w:val="0"/>
                <w:szCs w:val="21"/>
              </w:rPr>
              <w:t>400</w:t>
            </w:r>
          </w:p>
        </w:tc>
        <w:tc>
          <w:tcPr>
            <w:tcW w:w="786" w:type="pct"/>
            <w:tcBorders>
              <w:top w:val="single" w:sz="6" w:space="0" w:color="auto"/>
            </w:tcBorders>
            <w:shd w:val="clear" w:color="auto" w:fill="auto"/>
            <w:noWrap/>
            <w:vAlign w:val="center"/>
          </w:tcPr>
          <w:p w14:paraId="30D04AD3" w14:textId="33A2C981" w:rsidR="003F1E33" w:rsidRPr="007279EE" w:rsidRDefault="00BA7DD7" w:rsidP="006E1BA3">
            <w:pPr>
              <w:widowControl/>
              <w:jc w:val="center"/>
              <w:rPr>
                <w:rFonts w:ascii="Arial" w:hAnsi="Arial" w:cs="Arial"/>
                <w:kern w:val="0"/>
                <w:szCs w:val="21"/>
              </w:rPr>
            </w:pPr>
            <w:r>
              <w:rPr>
                <w:rFonts w:ascii="Arial" w:hAnsi="Arial" w:cs="Arial"/>
                <w:kern w:val="0"/>
                <w:szCs w:val="21"/>
              </w:rPr>
              <w:t>20</w:t>
            </w:r>
            <w:r w:rsidR="003F1E33" w:rsidRPr="007279EE">
              <w:rPr>
                <w:rFonts w:ascii="Arial" w:hAnsi="Arial" w:cs="Arial"/>
                <w:kern w:val="0"/>
                <w:szCs w:val="21"/>
              </w:rPr>
              <w:t>000</w:t>
            </w:r>
          </w:p>
        </w:tc>
        <w:tc>
          <w:tcPr>
            <w:tcW w:w="785" w:type="pct"/>
            <w:tcBorders>
              <w:top w:val="single" w:sz="6" w:space="0" w:color="auto"/>
            </w:tcBorders>
            <w:shd w:val="clear" w:color="auto" w:fill="auto"/>
            <w:noWrap/>
            <w:vAlign w:val="center"/>
          </w:tcPr>
          <w:p w14:paraId="41D35C37" w14:textId="4EEDF7C3" w:rsidR="003F1E33" w:rsidRPr="007279EE" w:rsidRDefault="00BA7DD7" w:rsidP="006E1BA3">
            <w:pPr>
              <w:widowControl/>
              <w:jc w:val="center"/>
              <w:rPr>
                <w:rFonts w:ascii="Arial" w:hAnsi="Arial" w:cs="Arial"/>
                <w:kern w:val="0"/>
                <w:szCs w:val="21"/>
              </w:rPr>
            </w:pPr>
            <w:r>
              <w:rPr>
                <w:rFonts w:ascii="Arial" w:hAnsi="Arial" w:cs="Arial"/>
                <w:kern w:val="0"/>
                <w:szCs w:val="21"/>
              </w:rPr>
              <w:t>2</w:t>
            </w:r>
            <w:r w:rsidR="003F1E33" w:rsidRPr="007279EE">
              <w:rPr>
                <w:rFonts w:ascii="Arial" w:hAnsi="Arial" w:cs="Arial"/>
                <w:kern w:val="0"/>
                <w:szCs w:val="21"/>
              </w:rPr>
              <w:t>000</w:t>
            </w:r>
          </w:p>
        </w:tc>
      </w:tr>
      <w:tr w:rsidR="003F1E33" w:rsidRPr="007279EE" w14:paraId="17187A63" w14:textId="77777777" w:rsidTr="006E1BA3">
        <w:trPr>
          <w:trHeight w:val="454"/>
        </w:trPr>
        <w:tc>
          <w:tcPr>
            <w:tcW w:w="1538" w:type="pct"/>
            <w:vMerge w:val="restart"/>
            <w:shd w:val="clear" w:color="auto" w:fill="auto"/>
            <w:noWrap/>
            <w:vAlign w:val="center"/>
          </w:tcPr>
          <w:p w14:paraId="70EB2349" w14:textId="77777777" w:rsidR="003F1E33" w:rsidRPr="007279EE" w:rsidRDefault="003F1E33" w:rsidP="006E1BA3">
            <w:pPr>
              <w:widowControl/>
              <w:jc w:val="center"/>
              <w:rPr>
                <w:rFonts w:ascii="Arial" w:hAnsi="Arial" w:cs="Arial"/>
                <w:b/>
                <w:bCs/>
                <w:kern w:val="0"/>
                <w:szCs w:val="21"/>
              </w:rPr>
            </w:pPr>
            <w:r w:rsidRPr="007279EE">
              <w:rPr>
                <w:rFonts w:ascii="Arial" w:hAnsi="Arial" w:cs="Arial"/>
                <w:b/>
                <w:bCs/>
                <w:kern w:val="0"/>
                <w:szCs w:val="21"/>
              </w:rPr>
              <w:t>调节池</w:t>
            </w:r>
            <w:r w:rsidRPr="007279EE">
              <w:rPr>
                <w:rFonts w:ascii="Arial" w:hAnsi="Arial" w:cs="Arial"/>
                <w:b/>
                <w:bCs/>
                <w:kern w:val="0"/>
                <w:szCs w:val="21"/>
              </w:rPr>
              <w:t>+</w:t>
            </w:r>
          </w:p>
          <w:p w14:paraId="07B5A4BA" w14:textId="7A7A5DAB" w:rsidR="003F1E33" w:rsidRPr="007279EE" w:rsidRDefault="00BA7DD7" w:rsidP="006E1BA3">
            <w:pPr>
              <w:widowControl/>
              <w:jc w:val="center"/>
              <w:rPr>
                <w:rFonts w:ascii="Arial" w:hAnsi="Arial" w:cs="Arial"/>
                <w:b/>
                <w:bCs/>
                <w:kern w:val="0"/>
                <w:szCs w:val="21"/>
              </w:rPr>
            </w:pPr>
            <w:r>
              <w:rPr>
                <w:rFonts w:ascii="Arial" w:hAnsi="Arial" w:cs="Arial" w:hint="eastAsia"/>
                <w:b/>
                <w:bCs/>
                <w:kern w:val="0"/>
                <w:szCs w:val="21"/>
              </w:rPr>
              <w:t>混凝</w:t>
            </w:r>
            <w:r w:rsidR="003F1E33" w:rsidRPr="007279EE">
              <w:rPr>
                <w:rFonts w:ascii="Arial" w:hAnsi="Arial" w:cs="Arial"/>
                <w:b/>
                <w:bCs/>
                <w:kern w:val="0"/>
                <w:szCs w:val="21"/>
              </w:rPr>
              <w:t>沉淀池</w:t>
            </w:r>
          </w:p>
        </w:tc>
        <w:tc>
          <w:tcPr>
            <w:tcW w:w="865" w:type="pct"/>
            <w:shd w:val="clear" w:color="auto" w:fill="auto"/>
            <w:noWrap/>
            <w:vAlign w:val="center"/>
          </w:tcPr>
          <w:p w14:paraId="5E7D3B20" w14:textId="77777777" w:rsidR="003F1E33" w:rsidRPr="007279EE" w:rsidRDefault="003F1E33" w:rsidP="006E1BA3">
            <w:pPr>
              <w:widowControl/>
              <w:jc w:val="center"/>
              <w:rPr>
                <w:rFonts w:ascii="Arial" w:hAnsi="Arial" w:cs="Arial"/>
                <w:b/>
                <w:bCs/>
                <w:kern w:val="0"/>
                <w:szCs w:val="21"/>
              </w:rPr>
            </w:pPr>
            <w:r w:rsidRPr="007279EE">
              <w:rPr>
                <w:rFonts w:ascii="Arial" w:hAnsi="Arial" w:cs="Arial"/>
                <w:b/>
                <w:bCs/>
                <w:kern w:val="0"/>
                <w:szCs w:val="21"/>
              </w:rPr>
              <w:t>进水</w:t>
            </w:r>
          </w:p>
        </w:tc>
        <w:tc>
          <w:tcPr>
            <w:tcW w:w="1026" w:type="pct"/>
            <w:shd w:val="clear" w:color="auto" w:fill="auto"/>
            <w:noWrap/>
            <w:vAlign w:val="center"/>
          </w:tcPr>
          <w:p w14:paraId="05522660" w14:textId="77777777" w:rsidR="003F1E33" w:rsidRPr="007279EE" w:rsidRDefault="003F1E33" w:rsidP="006E1BA3">
            <w:pPr>
              <w:widowControl/>
              <w:jc w:val="center"/>
              <w:rPr>
                <w:rFonts w:ascii="Arial" w:hAnsi="Arial" w:cs="Arial"/>
                <w:kern w:val="0"/>
                <w:szCs w:val="21"/>
              </w:rPr>
            </w:pPr>
            <w:r w:rsidRPr="007279EE">
              <w:rPr>
                <w:rFonts w:ascii="Arial" w:hAnsi="Arial" w:cs="Arial"/>
                <w:kern w:val="0"/>
                <w:szCs w:val="21"/>
              </w:rPr>
              <w:t xml:space="preserve">400 </w:t>
            </w:r>
          </w:p>
        </w:tc>
        <w:tc>
          <w:tcPr>
            <w:tcW w:w="786" w:type="pct"/>
            <w:shd w:val="clear" w:color="auto" w:fill="auto"/>
            <w:noWrap/>
            <w:vAlign w:val="center"/>
          </w:tcPr>
          <w:p w14:paraId="3B96EBFE" w14:textId="79CF5EDA" w:rsidR="003F1E33" w:rsidRPr="007279EE" w:rsidRDefault="00BA7DD7" w:rsidP="006E1BA3">
            <w:pPr>
              <w:widowControl/>
              <w:jc w:val="center"/>
              <w:rPr>
                <w:rFonts w:ascii="Arial" w:hAnsi="Arial" w:cs="Arial"/>
                <w:kern w:val="0"/>
                <w:szCs w:val="21"/>
              </w:rPr>
            </w:pPr>
            <w:r>
              <w:rPr>
                <w:rFonts w:ascii="Arial" w:hAnsi="Arial" w:cs="Arial"/>
                <w:kern w:val="0"/>
                <w:szCs w:val="21"/>
              </w:rPr>
              <w:t>20</w:t>
            </w:r>
            <w:r w:rsidR="003F1E33" w:rsidRPr="007279EE">
              <w:rPr>
                <w:rFonts w:ascii="Arial" w:hAnsi="Arial" w:cs="Arial"/>
                <w:kern w:val="0"/>
                <w:szCs w:val="21"/>
              </w:rPr>
              <w:t>000</w:t>
            </w:r>
          </w:p>
        </w:tc>
        <w:tc>
          <w:tcPr>
            <w:tcW w:w="785" w:type="pct"/>
            <w:shd w:val="clear" w:color="auto" w:fill="auto"/>
            <w:noWrap/>
            <w:vAlign w:val="center"/>
          </w:tcPr>
          <w:p w14:paraId="27E8552D" w14:textId="1D60A96E" w:rsidR="003F1E33" w:rsidRPr="007279EE" w:rsidRDefault="00BA7DD7" w:rsidP="006E1BA3">
            <w:pPr>
              <w:widowControl/>
              <w:jc w:val="center"/>
              <w:rPr>
                <w:rFonts w:ascii="Arial" w:hAnsi="Arial" w:cs="Arial"/>
                <w:kern w:val="0"/>
                <w:szCs w:val="21"/>
              </w:rPr>
            </w:pPr>
            <w:r>
              <w:rPr>
                <w:rFonts w:ascii="Arial" w:hAnsi="Arial" w:cs="Arial"/>
                <w:kern w:val="0"/>
                <w:szCs w:val="21"/>
              </w:rPr>
              <w:t>2</w:t>
            </w:r>
            <w:r w:rsidR="003F1E33" w:rsidRPr="007279EE">
              <w:rPr>
                <w:rFonts w:ascii="Arial" w:hAnsi="Arial" w:cs="Arial"/>
                <w:kern w:val="0"/>
                <w:szCs w:val="21"/>
              </w:rPr>
              <w:t>000</w:t>
            </w:r>
          </w:p>
        </w:tc>
      </w:tr>
      <w:tr w:rsidR="003F1E33" w:rsidRPr="007279EE" w14:paraId="36E9E08E" w14:textId="77777777" w:rsidTr="006E1BA3">
        <w:trPr>
          <w:trHeight w:val="454"/>
        </w:trPr>
        <w:tc>
          <w:tcPr>
            <w:tcW w:w="1538" w:type="pct"/>
            <w:vMerge/>
            <w:shd w:val="clear" w:color="auto" w:fill="auto"/>
            <w:vAlign w:val="center"/>
          </w:tcPr>
          <w:p w14:paraId="211BF60B" w14:textId="77777777" w:rsidR="003F1E33" w:rsidRPr="007279EE" w:rsidRDefault="003F1E33" w:rsidP="006E1BA3">
            <w:pPr>
              <w:widowControl/>
              <w:jc w:val="left"/>
              <w:rPr>
                <w:rFonts w:ascii="Arial" w:hAnsi="Arial" w:cs="Arial"/>
                <w:b/>
                <w:bCs/>
                <w:kern w:val="0"/>
                <w:szCs w:val="21"/>
              </w:rPr>
            </w:pPr>
          </w:p>
        </w:tc>
        <w:tc>
          <w:tcPr>
            <w:tcW w:w="865" w:type="pct"/>
            <w:shd w:val="clear" w:color="auto" w:fill="auto"/>
            <w:noWrap/>
            <w:vAlign w:val="center"/>
          </w:tcPr>
          <w:p w14:paraId="48BAC1D0" w14:textId="77777777" w:rsidR="003F1E33" w:rsidRPr="007279EE" w:rsidRDefault="003F1E33" w:rsidP="006E1BA3">
            <w:pPr>
              <w:widowControl/>
              <w:jc w:val="center"/>
              <w:rPr>
                <w:rFonts w:ascii="Arial" w:hAnsi="Arial" w:cs="Arial"/>
                <w:b/>
                <w:bCs/>
                <w:kern w:val="0"/>
                <w:szCs w:val="21"/>
              </w:rPr>
            </w:pPr>
            <w:r w:rsidRPr="007279EE">
              <w:rPr>
                <w:rFonts w:ascii="Arial" w:hAnsi="Arial" w:cs="Arial"/>
                <w:b/>
                <w:bCs/>
                <w:kern w:val="0"/>
                <w:szCs w:val="21"/>
              </w:rPr>
              <w:t>出水</w:t>
            </w:r>
          </w:p>
        </w:tc>
        <w:tc>
          <w:tcPr>
            <w:tcW w:w="1026" w:type="pct"/>
            <w:shd w:val="clear" w:color="auto" w:fill="auto"/>
            <w:vAlign w:val="center"/>
          </w:tcPr>
          <w:p w14:paraId="3FAA1CC8" w14:textId="2C5F2090" w:rsidR="003F1E33" w:rsidRPr="007279EE" w:rsidRDefault="00BA7DD7" w:rsidP="006E1BA3">
            <w:pPr>
              <w:widowControl/>
              <w:jc w:val="center"/>
              <w:rPr>
                <w:rFonts w:ascii="Arial" w:hAnsi="Arial" w:cs="Arial"/>
                <w:kern w:val="0"/>
                <w:szCs w:val="21"/>
              </w:rPr>
            </w:pPr>
            <w:r>
              <w:rPr>
                <w:rFonts w:ascii="Arial" w:hAnsi="Arial" w:cs="Arial"/>
                <w:kern w:val="0"/>
                <w:szCs w:val="21"/>
              </w:rPr>
              <w:t>100</w:t>
            </w:r>
          </w:p>
        </w:tc>
        <w:tc>
          <w:tcPr>
            <w:tcW w:w="786" w:type="pct"/>
            <w:shd w:val="clear" w:color="auto" w:fill="auto"/>
            <w:vAlign w:val="center"/>
          </w:tcPr>
          <w:p w14:paraId="7C1F04C9" w14:textId="18694836" w:rsidR="003F1E33" w:rsidRPr="007279EE" w:rsidRDefault="00BA7DD7" w:rsidP="006E1BA3">
            <w:pPr>
              <w:widowControl/>
              <w:jc w:val="center"/>
              <w:rPr>
                <w:rFonts w:ascii="Arial" w:hAnsi="Arial" w:cs="Arial"/>
                <w:kern w:val="0"/>
                <w:szCs w:val="21"/>
              </w:rPr>
            </w:pPr>
            <w:r>
              <w:rPr>
                <w:rFonts w:ascii="Arial" w:hAnsi="Arial" w:cs="Arial"/>
                <w:kern w:val="0"/>
                <w:szCs w:val="21"/>
              </w:rPr>
              <w:t>120</w:t>
            </w:r>
            <w:r w:rsidR="003F1E33" w:rsidRPr="007279EE">
              <w:rPr>
                <w:rFonts w:ascii="Arial" w:hAnsi="Arial" w:cs="Arial"/>
                <w:kern w:val="0"/>
                <w:szCs w:val="21"/>
              </w:rPr>
              <w:t>00</w:t>
            </w:r>
          </w:p>
        </w:tc>
        <w:tc>
          <w:tcPr>
            <w:tcW w:w="785" w:type="pct"/>
            <w:shd w:val="clear" w:color="auto" w:fill="auto"/>
            <w:vAlign w:val="center"/>
          </w:tcPr>
          <w:p w14:paraId="4D0794F2" w14:textId="7F6A92AC" w:rsidR="003F1E33" w:rsidRPr="007279EE" w:rsidRDefault="00BA7DD7" w:rsidP="006E1BA3">
            <w:pPr>
              <w:widowControl/>
              <w:jc w:val="center"/>
              <w:rPr>
                <w:rFonts w:ascii="Arial" w:hAnsi="Arial" w:cs="Arial"/>
                <w:kern w:val="0"/>
                <w:szCs w:val="21"/>
              </w:rPr>
            </w:pPr>
            <w:r>
              <w:rPr>
                <w:rFonts w:ascii="Arial" w:hAnsi="Arial" w:cs="Arial"/>
                <w:kern w:val="0"/>
                <w:szCs w:val="21"/>
              </w:rPr>
              <w:t>12</w:t>
            </w:r>
            <w:r w:rsidR="003F1E33" w:rsidRPr="007279EE">
              <w:rPr>
                <w:rFonts w:ascii="Arial" w:hAnsi="Arial" w:cs="Arial"/>
                <w:kern w:val="0"/>
                <w:szCs w:val="21"/>
              </w:rPr>
              <w:t>00</w:t>
            </w:r>
          </w:p>
        </w:tc>
      </w:tr>
      <w:tr w:rsidR="003F1E33" w:rsidRPr="007279EE" w14:paraId="740FE19E" w14:textId="77777777" w:rsidTr="006E1BA3">
        <w:trPr>
          <w:trHeight w:val="454"/>
        </w:trPr>
        <w:tc>
          <w:tcPr>
            <w:tcW w:w="1538" w:type="pct"/>
            <w:vMerge/>
            <w:shd w:val="clear" w:color="auto" w:fill="auto"/>
            <w:vAlign w:val="center"/>
          </w:tcPr>
          <w:p w14:paraId="45587CDB" w14:textId="77777777" w:rsidR="003F1E33" w:rsidRPr="007279EE" w:rsidRDefault="003F1E33" w:rsidP="006E1BA3">
            <w:pPr>
              <w:widowControl/>
              <w:jc w:val="left"/>
              <w:rPr>
                <w:rFonts w:ascii="Arial" w:hAnsi="Arial" w:cs="Arial"/>
                <w:b/>
                <w:bCs/>
                <w:kern w:val="0"/>
                <w:szCs w:val="21"/>
              </w:rPr>
            </w:pPr>
          </w:p>
        </w:tc>
        <w:tc>
          <w:tcPr>
            <w:tcW w:w="865" w:type="pct"/>
            <w:shd w:val="clear" w:color="auto" w:fill="auto"/>
            <w:noWrap/>
            <w:vAlign w:val="center"/>
          </w:tcPr>
          <w:p w14:paraId="6EBAAC28" w14:textId="77777777" w:rsidR="003F1E33" w:rsidRPr="007279EE" w:rsidRDefault="003F1E33" w:rsidP="006E1BA3">
            <w:pPr>
              <w:widowControl/>
              <w:jc w:val="center"/>
              <w:rPr>
                <w:rFonts w:ascii="Arial" w:hAnsi="Arial" w:cs="Arial"/>
                <w:b/>
                <w:bCs/>
                <w:kern w:val="0"/>
                <w:szCs w:val="21"/>
              </w:rPr>
            </w:pPr>
            <w:r w:rsidRPr="007279EE">
              <w:rPr>
                <w:rFonts w:ascii="Arial" w:hAnsi="Arial" w:cs="Arial"/>
                <w:b/>
                <w:bCs/>
                <w:kern w:val="0"/>
                <w:szCs w:val="21"/>
              </w:rPr>
              <w:t>去除率</w:t>
            </w:r>
          </w:p>
        </w:tc>
        <w:tc>
          <w:tcPr>
            <w:tcW w:w="1026" w:type="pct"/>
            <w:shd w:val="clear" w:color="auto" w:fill="auto"/>
            <w:noWrap/>
            <w:vAlign w:val="center"/>
          </w:tcPr>
          <w:p w14:paraId="0A6B6921" w14:textId="7F679751" w:rsidR="003F1E33" w:rsidRPr="007279EE" w:rsidRDefault="00BA7DD7" w:rsidP="006E1BA3">
            <w:pPr>
              <w:widowControl/>
              <w:jc w:val="center"/>
              <w:rPr>
                <w:rFonts w:ascii="Arial" w:hAnsi="Arial" w:cs="Arial"/>
                <w:kern w:val="0"/>
                <w:szCs w:val="21"/>
              </w:rPr>
            </w:pPr>
            <w:r>
              <w:rPr>
                <w:rFonts w:ascii="Arial" w:hAnsi="Arial" w:cs="Arial"/>
                <w:kern w:val="0"/>
                <w:szCs w:val="21"/>
              </w:rPr>
              <w:t>7</w:t>
            </w:r>
            <w:r w:rsidR="003F1E33" w:rsidRPr="007279EE">
              <w:rPr>
                <w:rFonts w:ascii="Arial" w:hAnsi="Arial" w:cs="Arial"/>
                <w:kern w:val="0"/>
                <w:szCs w:val="21"/>
              </w:rPr>
              <w:t>5%</w:t>
            </w:r>
          </w:p>
        </w:tc>
        <w:tc>
          <w:tcPr>
            <w:tcW w:w="786" w:type="pct"/>
            <w:shd w:val="clear" w:color="auto" w:fill="auto"/>
            <w:noWrap/>
            <w:vAlign w:val="center"/>
          </w:tcPr>
          <w:p w14:paraId="55ACCE5C" w14:textId="4F6E5E80" w:rsidR="003F1E33" w:rsidRPr="007279EE" w:rsidRDefault="00BA7DD7" w:rsidP="006E1BA3">
            <w:pPr>
              <w:widowControl/>
              <w:jc w:val="center"/>
              <w:rPr>
                <w:rFonts w:ascii="Arial" w:hAnsi="Arial" w:cs="Arial"/>
                <w:kern w:val="0"/>
                <w:szCs w:val="21"/>
              </w:rPr>
            </w:pPr>
            <w:r>
              <w:rPr>
                <w:rFonts w:ascii="Arial" w:hAnsi="Arial" w:cs="Arial"/>
                <w:kern w:val="0"/>
                <w:szCs w:val="21"/>
              </w:rPr>
              <w:t>4</w:t>
            </w:r>
            <w:r w:rsidR="003F1E33" w:rsidRPr="007279EE">
              <w:rPr>
                <w:rFonts w:ascii="Arial" w:hAnsi="Arial" w:cs="Arial"/>
                <w:kern w:val="0"/>
                <w:szCs w:val="21"/>
              </w:rPr>
              <w:t>0%</w:t>
            </w:r>
          </w:p>
        </w:tc>
        <w:tc>
          <w:tcPr>
            <w:tcW w:w="785" w:type="pct"/>
            <w:shd w:val="clear" w:color="auto" w:fill="auto"/>
            <w:noWrap/>
            <w:vAlign w:val="center"/>
          </w:tcPr>
          <w:p w14:paraId="6175822D" w14:textId="26E4B69F" w:rsidR="003F1E33" w:rsidRPr="007279EE" w:rsidRDefault="00BA7DD7" w:rsidP="006E1BA3">
            <w:pPr>
              <w:widowControl/>
              <w:jc w:val="center"/>
              <w:rPr>
                <w:rFonts w:ascii="Arial" w:hAnsi="Arial" w:cs="Arial"/>
                <w:kern w:val="0"/>
                <w:szCs w:val="21"/>
              </w:rPr>
            </w:pPr>
            <w:r>
              <w:rPr>
                <w:rFonts w:ascii="Arial" w:hAnsi="Arial" w:cs="Arial"/>
                <w:kern w:val="0"/>
                <w:szCs w:val="21"/>
              </w:rPr>
              <w:t>4</w:t>
            </w:r>
            <w:r w:rsidR="003F1E33" w:rsidRPr="007279EE">
              <w:rPr>
                <w:rFonts w:ascii="Arial" w:hAnsi="Arial" w:cs="Arial"/>
                <w:kern w:val="0"/>
                <w:szCs w:val="21"/>
              </w:rPr>
              <w:t>0%</w:t>
            </w:r>
          </w:p>
        </w:tc>
      </w:tr>
      <w:tr w:rsidR="003F1E33" w:rsidRPr="007279EE" w14:paraId="59C82EC0" w14:textId="77777777" w:rsidTr="006E1BA3">
        <w:trPr>
          <w:trHeight w:val="454"/>
        </w:trPr>
        <w:tc>
          <w:tcPr>
            <w:tcW w:w="1538" w:type="pct"/>
            <w:vMerge w:val="restart"/>
            <w:shd w:val="clear" w:color="auto" w:fill="auto"/>
            <w:noWrap/>
            <w:vAlign w:val="center"/>
          </w:tcPr>
          <w:p w14:paraId="204F7278" w14:textId="3576F4EC" w:rsidR="003F1E33" w:rsidRPr="007279EE" w:rsidRDefault="00BA7DD7" w:rsidP="006E1BA3">
            <w:pPr>
              <w:widowControl/>
              <w:jc w:val="center"/>
              <w:rPr>
                <w:rFonts w:ascii="Arial" w:hAnsi="Arial" w:cs="Arial"/>
                <w:b/>
                <w:bCs/>
                <w:kern w:val="0"/>
                <w:szCs w:val="21"/>
              </w:rPr>
            </w:pPr>
            <w:r>
              <w:rPr>
                <w:rFonts w:ascii="Arial" w:hAnsi="Arial" w:cs="Arial" w:hint="eastAsia"/>
                <w:b/>
                <w:bCs/>
                <w:kern w:val="0"/>
                <w:szCs w:val="21"/>
              </w:rPr>
              <w:t>I</w:t>
            </w:r>
            <w:r>
              <w:rPr>
                <w:rFonts w:ascii="Arial" w:hAnsi="Arial" w:cs="Arial"/>
                <w:b/>
                <w:bCs/>
                <w:kern w:val="0"/>
                <w:szCs w:val="21"/>
              </w:rPr>
              <w:t>C</w:t>
            </w:r>
            <w:r w:rsidR="003F1E33" w:rsidRPr="007279EE">
              <w:rPr>
                <w:rFonts w:ascii="Arial" w:hAnsi="Arial" w:cs="Arial"/>
                <w:b/>
                <w:bCs/>
                <w:kern w:val="0"/>
                <w:szCs w:val="21"/>
              </w:rPr>
              <w:t>厌氧</w:t>
            </w:r>
            <w:r>
              <w:rPr>
                <w:rFonts w:ascii="Arial" w:hAnsi="Arial" w:cs="Arial" w:hint="eastAsia"/>
                <w:b/>
                <w:bCs/>
                <w:kern w:val="0"/>
                <w:szCs w:val="21"/>
              </w:rPr>
              <w:t>塔</w:t>
            </w:r>
          </w:p>
        </w:tc>
        <w:tc>
          <w:tcPr>
            <w:tcW w:w="865" w:type="pct"/>
            <w:shd w:val="clear" w:color="auto" w:fill="auto"/>
            <w:noWrap/>
            <w:vAlign w:val="center"/>
          </w:tcPr>
          <w:p w14:paraId="22E73A0A" w14:textId="77777777" w:rsidR="003F1E33" w:rsidRPr="007279EE" w:rsidRDefault="003F1E33" w:rsidP="006E1BA3">
            <w:pPr>
              <w:widowControl/>
              <w:jc w:val="center"/>
              <w:rPr>
                <w:rFonts w:ascii="Arial" w:hAnsi="Arial" w:cs="Arial"/>
                <w:b/>
                <w:bCs/>
                <w:kern w:val="0"/>
                <w:szCs w:val="21"/>
              </w:rPr>
            </w:pPr>
            <w:r w:rsidRPr="007279EE">
              <w:rPr>
                <w:rFonts w:ascii="Arial" w:hAnsi="Arial" w:cs="Arial"/>
                <w:b/>
                <w:bCs/>
                <w:kern w:val="0"/>
                <w:szCs w:val="21"/>
              </w:rPr>
              <w:t>进水</w:t>
            </w:r>
          </w:p>
        </w:tc>
        <w:tc>
          <w:tcPr>
            <w:tcW w:w="1026" w:type="pct"/>
            <w:shd w:val="clear" w:color="auto" w:fill="auto"/>
            <w:noWrap/>
            <w:vAlign w:val="center"/>
          </w:tcPr>
          <w:p w14:paraId="1BAA604F" w14:textId="77777777" w:rsidR="003F1E33" w:rsidRPr="007279EE" w:rsidRDefault="003F1E33" w:rsidP="006E1BA3">
            <w:pPr>
              <w:widowControl/>
              <w:jc w:val="center"/>
              <w:rPr>
                <w:rFonts w:ascii="Arial" w:hAnsi="Arial" w:cs="Arial"/>
                <w:kern w:val="0"/>
                <w:szCs w:val="21"/>
              </w:rPr>
            </w:pPr>
            <w:r w:rsidRPr="007279EE">
              <w:rPr>
                <w:rFonts w:ascii="Arial" w:hAnsi="Arial" w:cs="Arial"/>
                <w:kern w:val="0"/>
                <w:szCs w:val="21"/>
              </w:rPr>
              <w:t>/</w:t>
            </w:r>
          </w:p>
        </w:tc>
        <w:tc>
          <w:tcPr>
            <w:tcW w:w="786" w:type="pct"/>
            <w:shd w:val="clear" w:color="auto" w:fill="auto"/>
            <w:noWrap/>
            <w:vAlign w:val="center"/>
          </w:tcPr>
          <w:p w14:paraId="723D85E5" w14:textId="44250167" w:rsidR="003F1E33" w:rsidRPr="007279EE" w:rsidRDefault="00BA7DD7" w:rsidP="006E1BA3">
            <w:pPr>
              <w:widowControl/>
              <w:jc w:val="center"/>
              <w:rPr>
                <w:rFonts w:ascii="Arial" w:hAnsi="Arial" w:cs="Arial"/>
                <w:kern w:val="0"/>
                <w:szCs w:val="21"/>
              </w:rPr>
            </w:pPr>
            <w:r>
              <w:rPr>
                <w:rFonts w:ascii="Arial" w:hAnsi="Arial" w:cs="Arial"/>
                <w:kern w:val="0"/>
                <w:szCs w:val="21"/>
              </w:rPr>
              <w:t>1</w:t>
            </w:r>
            <w:r w:rsidR="003F1E33" w:rsidRPr="007279EE">
              <w:rPr>
                <w:rFonts w:ascii="Arial" w:hAnsi="Arial" w:cs="Arial"/>
                <w:kern w:val="0"/>
                <w:szCs w:val="21"/>
              </w:rPr>
              <w:t>2000</w:t>
            </w:r>
          </w:p>
        </w:tc>
        <w:tc>
          <w:tcPr>
            <w:tcW w:w="785" w:type="pct"/>
            <w:shd w:val="clear" w:color="auto" w:fill="auto"/>
            <w:noWrap/>
            <w:vAlign w:val="center"/>
          </w:tcPr>
          <w:p w14:paraId="3D46A22B" w14:textId="07CF9799" w:rsidR="003F1E33" w:rsidRPr="007279EE" w:rsidRDefault="00BA7DD7" w:rsidP="006E1BA3">
            <w:pPr>
              <w:widowControl/>
              <w:jc w:val="center"/>
              <w:rPr>
                <w:rFonts w:ascii="Arial" w:hAnsi="Arial" w:cs="Arial"/>
                <w:kern w:val="0"/>
                <w:szCs w:val="21"/>
              </w:rPr>
            </w:pPr>
            <w:r>
              <w:rPr>
                <w:rFonts w:ascii="Arial" w:hAnsi="Arial" w:cs="Arial"/>
                <w:kern w:val="0"/>
                <w:szCs w:val="21"/>
              </w:rPr>
              <w:t>1200</w:t>
            </w:r>
          </w:p>
        </w:tc>
      </w:tr>
      <w:tr w:rsidR="003F1E33" w:rsidRPr="007279EE" w14:paraId="2E75F420" w14:textId="77777777" w:rsidTr="006E1BA3">
        <w:trPr>
          <w:trHeight w:val="454"/>
        </w:trPr>
        <w:tc>
          <w:tcPr>
            <w:tcW w:w="1538" w:type="pct"/>
            <w:vMerge/>
            <w:shd w:val="clear" w:color="auto" w:fill="auto"/>
            <w:vAlign w:val="center"/>
          </w:tcPr>
          <w:p w14:paraId="6FB66180" w14:textId="77777777" w:rsidR="003F1E33" w:rsidRPr="007279EE" w:rsidRDefault="003F1E33" w:rsidP="006E1BA3">
            <w:pPr>
              <w:widowControl/>
              <w:jc w:val="left"/>
              <w:rPr>
                <w:rFonts w:ascii="Arial" w:hAnsi="Arial" w:cs="Arial"/>
                <w:b/>
                <w:bCs/>
                <w:kern w:val="0"/>
                <w:szCs w:val="21"/>
              </w:rPr>
            </w:pPr>
          </w:p>
        </w:tc>
        <w:tc>
          <w:tcPr>
            <w:tcW w:w="865" w:type="pct"/>
            <w:shd w:val="clear" w:color="auto" w:fill="auto"/>
            <w:noWrap/>
            <w:vAlign w:val="center"/>
          </w:tcPr>
          <w:p w14:paraId="42C75EF7" w14:textId="77777777" w:rsidR="003F1E33" w:rsidRPr="007279EE" w:rsidRDefault="003F1E33" w:rsidP="006E1BA3">
            <w:pPr>
              <w:widowControl/>
              <w:jc w:val="center"/>
              <w:rPr>
                <w:rFonts w:ascii="Arial" w:hAnsi="Arial" w:cs="Arial"/>
                <w:b/>
                <w:bCs/>
                <w:kern w:val="0"/>
                <w:szCs w:val="21"/>
              </w:rPr>
            </w:pPr>
            <w:r w:rsidRPr="007279EE">
              <w:rPr>
                <w:rFonts w:ascii="Arial" w:hAnsi="Arial" w:cs="Arial"/>
                <w:b/>
                <w:bCs/>
                <w:kern w:val="0"/>
                <w:szCs w:val="21"/>
              </w:rPr>
              <w:t>出水</w:t>
            </w:r>
          </w:p>
        </w:tc>
        <w:tc>
          <w:tcPr>
            <w:tcW w:w="1026" w:type="pct"/>
            <w:shd w:val="clear" w:color="auto" w:fill="auto"/>
            <w:vAlign w:val="center"/>
          </w:tcPr>
          <w:p w14:paraId="7593001F" w14:textId="77777777" w:rsidR="003F1E33" w:rsidRPr="007279EE" w:rsidRDefault="003F1E33" w:rsidP="006E1BA3">
            <w:pPr>
              <w:widowControl/>
              <w:jc w:val="center"/>
              <w:rPr>
                <w:rFonts w:ascii="Arial" w:hAnsi="Arial" w:cs="Arial"/>
                <w:kern w:val="0"/>
                <w:szCs w:val="21"/>
              </w:rPr>
            </w:pPr>
            <w:r w:rsidRPr="007279EE">
              <w:rPr>
                <w:rFonts w:ascii="Arial" w:hAnsi="Arial" w:cs="Arial"/>
                <w:kern w:val="0"/>
                <w:szCs w:val="21"/>
              </w:rPr>
              <w:t>/</w:t>
            </w:r>
          </w:p>
        </w:tc>
        <w:tc>
          <w:tcPr>
            <w:tcW w:w="786" w:type="pct"/>
            <w:shd w:val="clear" w:color="auto" w:fill="auto"/>
            <w:vAlign w:val="center"/>
          </w:tcPr>
          <w:p w14:paraId="23788FA9" w14:textId="4EF83228" w:rsidR="003F1E33" w:rsidRPr="007279EE" w:rsidRDefault="00BA7DD7" w:rsidP="006E1BA3">
            <w:pPr>
              <w:widowControl/>
              <w:jc w:val="center"/>
              <w:rPr>
                <w:rFonts w:ascii="Arial" w:hAnsi="Arial" w:cs="Arial"/>
                <w:kern w:val="0"/>
                <w:szCs w:val="21"/>
              </w:rPr>
            </w:pPr>
            <w:r>
              <w:rPr>
                <w:rFonts w:ascii="Arial" w:hAnsi="Arial" w:cs="Arial"/>
                <w:kern w:val="0"/>
                <w:szCs w:val="21"/>
              </w:rPr>
              <w:t>3600</w:t>
            </w:r>
          </w:p>
        </w:tc>
        <w:tc>
          <w:tcPr>
            <w:tcW w:w="785" w:type="pct"/>
            <w:shd w:val="clear" w:color="auto" w:fill="auto"/>
            <w:vAlign w:val="center"/>
          </w:tcPr>
          <w:p w14:paraId="632C1D89" w14:textId="64539F45" w:rsidR="003F1E33" w:rsidRPr="007279EE" w:rsidRDefault="00BA7DD7" w:rsidP="006E1BA3">
            <w:pPr>
              <w:widowControl/>
              <w:jc w:val="center"/>
              <w:rPr>
                <w:rFonts w:ascii="Arial" w:hAnsi="Arial" w:cs="Arial"/>
                <w:kern w:val="0"/>
                <w:szCs w:val="21"/>
              </w:rPr>
            </w:pPr>
            <w:r>
              <w:rPr>
                <w:rFonts w:ascii="Arial" w:hAnsi="Arial" w:cs="Arial"/>
                <w:kern w:val="0"/>
                <w:szCs w:val="21"/>
              </w:rPr>
              <w:t>600</w:t>
            </w:r>
          </w:p>
        </w:tc>
      </w:tr>
      <w:tr w:rsidR="003F1E33" w:rsidRPr="007279EE" w14:paraId="464D0519" w14:textId="77777777" w:rsidTr="006E1BA3">
        <w:trPr>
          <w:trHeight w:val="454"/>
        </w:trPr>
        <w:tc>
          <w:tcPr>
            <w:tcW w:w="1538" w:type="pct"/>
            <w:vMerge/>
            <w:shd w:val="clear" w:color="auto" w:fill="auto"/>
            <w:vAlign w:val="center"/>
          </w:tcPr>
          <w:p w14:paraId="7E2343EA" w14:textId="77777777" w:rsidR="003F1E33" w:rsidRPr="007279EE" w:rsidRDefault="003F1E33" w:rsidP="006E1BA3">
            <w:pPr>
              <w:widowControl/>
              <w:jc w:val="left"/>
              <w:rPr>
                <w:rFonts w:ascii="Arial" w:hAnsi="Arial" w:cs="Arial"/>
                <w:b/>
                <w:bCs/>
                <w:kern w:val="0"/>
                <w:szCs w:val="21"/>
              </w:rPr>
            </w:pPr>
          </w:p>
        </w:tc>
        <w:tc>
          <w:tcPr>
            <w:tcW w:w="865" w:type="pct"/>
            <w:shd w:val="clear" w:color="auto" w:fill="auto"/>
            <w:noWrap/>
            <w:vAlign w:val="center"/>
          </w:tcPr>
          <w:p w14:paraId="29F17579" w14:textId="77777777" w:rsidR="003F1E33" w:rsidRPr="007279EE" w:rsidRDefault="003F1E33" w:rsidP="006E1BA3">
            <w:pPr>
              <w:widowControl/>
              <w:jc w:val="center"/>
              <w:rPr>
                <w:rFonts w:ascii="Arial" w:hAnsi="Arial" w:cs="Arial"/>
                <w:b/>
                <w:bCs/>
                <w:kern w:val="0"/>
                <w:szCs w:val="21"/>
              </w:rPr>
            </w:pPr>
            <w:r w:rsidRPr="007279EE">
              <w:rPr>
                <w:rFonts w:ascii="Arial" w:hAnsi="Arial" w:cs="Arial"/>
                <w:b/>
                <w:bCs/>
                <w:kern w:val="0"/>
                <w:szCs w:val="21"/>
              </w:rPr>
              <w:t>去除率</w:t>
            </w:r>
          </w:p>
        </w:tc>
        <w:tc>
          <w:tcPr>
            <w:tcW w:w="1026" w:type="pct"/>
            <w:shd w:val="clear" w:color="auto" w:fill="auto"/>
            <w:noWrap/>
            <w:vAlign w:val="center"/>
          </w:tcPr>
          <w:p w14:paraId="2F347A66" w14:textId="77777777" w:rsidR="003F1E33" w:rsidRPr="007279EE" w:rsidRDefault="003F1E33" w:rsidP="006E1BA3">
            <w:pPr>
              <w:widowControl/>
              <w:jc w:val="center"/>
              <w:rPr>
                <w:rFonts w:ascii="Arial" w:hAnsi="Arial" w:cs="Arial"/>
                <w:kern w:val="0"/>
                <w:szCs w:val="21"/>
              </w:rPr>
            </w:pPr>
            <w:r w:rsidRPr="007279EE">
              <w:rPr>
                <w:rFonts w:ascii="Arial" w:hAnsi="Arial" w:cs="Arial"/>
                <w:kern w:val="0"/>
                <w:szCs w:val="21"/>
              </w:rPr>
              <w:t>/</w:t>
            </w:r>
          </w:p>
        </w:tc>
        <w:tc>
          <w:tcPr>
            <w:tcW w:w="786" w:type="pct"/>
            <w:shd w:val="clear" w:color="auto" w:fill="auto"/>
            <w:noWrap/>
            <w:vAlign w:val="center"/>
          </w:tcPr>
          <w:p w14:paraId="0B4873EC" w14:textId="5E866B19" w:rsidR="003F1E33" w:rsidRPr="007279EE" w:rsidRDefault="00BA7DD7" w:rsidP="006E1BA3">
            <w:pPr>
              <w:widowControl/>
              <w:jc w:val="center"/>
              <w:rPr>
                <w:rFonts w:ascii="Arial" w:hAnsi="Arial" w:cs="Arial"/>
                <w:kern w:val="0"/>
                <w:szCs w:val="21"/>
              </w:rPr>
            </w:pPr>
            <w:r>
              <w:rPr>
                <w:rFonts w:ascii="Arial" w:hAnsi="Arial" w:cs="Arial"/>
                <w:kern w:val="0"/>
                <w:szCs w:val="21"/>
              </w:rPr>
              <w:t>7</w:t>
            </w:r>
            <w:r w:rsidR="003F1E33" w:rsidRPr="007279EE">
              <w:rPr>
                <w:rFonts w:ascii="Arial" w:hAnsi="Arial" w:cs="Arial"/>
                <w:kern w:val="0"/>
                <w:szCs w:val="21"/>
              </w:rPr>
              <w:t>0%</w:t>
            </w:r>
          </w:p>
        </w:tc>
        <w:tc>
          <w:tcPr>
            <w:tcW w:w="785" w:type="pct"/>
            <w:shd w:val="clear" w:color="auto" w:fill="auto"/>
            <w:noWrap/>
            <w:vAlign w:val="center"/>
          </w:tcPr>
          <w:p w14:paraId="7593E88B" w14:textId="0722D8D2" w:rsidR="003F1E33" w:rsidRPr="007279EE" w:rsidRDefault="00BA7DD7" w:rsidP="006E1BA3">
            <w:pPr>
              <w:widowControl/>
              <w:jc w:val="center"/>
              <w:rPr>
                <w:rFonts w:ascii="Arial" w:hAnsi="Arial" w:cs="Arial"/>
                <w:kern w:val="0"/>
                <w:szCs w:val="21"/>
              </w:rPr>
            </w:pPr>
            <w:r>
              <w:rPr>
                <w:rFonts w:ascii="Arial" w:hAnsi="Arial" w:cs="Arial"/>
                <w:kern w:val="0"/>
                <w:szCs w:val="21"/>
              </w:rPr>
              <w:t>5</w:t>
            </w:r>
            <w:r w:rsidR="003F1E33" w:rsidRPr="007279EE">
              <w:rPr>
                <w:rFonts w:ascii="Arial" w:hAnsi="Arial" w:cs="Arial"/>
                <w:kern w:val="0"/>
                <w:szCs w:val="21"/>
              </w:rPr>
              <w:t>0%</w:t>
            </w:r>
          </w:p>
        </w:tc>
      </w:tr>
    </w:tbl>
    <w:p w14:paraId="79008765" w14:textId="77777777" w:rsidR="003F1E33" w:rsidRPr="007279EE" w:rsidRDefault="003F1E33" w:rsidP="003F1E33">
      <w:pPr>
        <w:spacing w:line="400" w:lineRule="exact"/>
        <w:ind w:firstLineChars="200" w:firstLine="480"/>
        <w:rPr>
          <w:rFonts w:ascii="Arial" w:hAnsi="Arial" w:cs="Arial"/>
          <w:sz w:val="24"/>
        </w:rPr>
      </w:pPr>
    </w:p>
    <w:p w14:paraId="60727629" w14:textId="77777777" w:rsidR="00BA7DD7" w:rsidRPr="007279EE" w:rsidRDefault="00BA7DD7" w:rsidP="00BA7DD7">
      <w:pPr>
        <w:pStyle w:val="aa"/>
        <w:widowControl w:val="0"/>
        <w:numPr>
          <w:ilvl w:val="0"/>
          <w:numId w:val="10"/>
        </w:numPr>
        <w:spacing w:before="240" w:after="120" w:line="400" w:lineRule="exact"/>
        <w:ind w:firstLineChars="0"/>
        <w:jc w:val="left"/>
        <w:outlineLvl w:val="3"/>
        <w:rPr>
          <w:rFonts w:ascii="Arial" w:hAnsi="Arial" w:cs="Arial"/>
          <w:spacing w:val="0"/>
          <w:szCs w:val="24"/>
        </w:rPr>
      </w:pPr>
      <w:r w:rsidRPr="007279EE">
        <w:rPr>
          <w:rFonts w:ascii="Arial" w:hAnsi="Arial" w:cs="Arial"/>
          <w:spacing w:val="0"/>
          <w:szCs w:val="24"/>
        </w:rPr>
        <w:t>活性染料废水处理单元沿程去除率预测表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48"/>
        <w:gridCol w:w="1432"/>
        <w:gridCol w:w="1698"/>
        <w:gridCol w:w="1299"/>
        <w:gridCol w:w="1299"/>
      </w:tblGrid>
      <w:tr w:rsidR="00BA7DD7" w:rsidRPr="007279EE" w14:paraId="2492F07D" w14:textId="77777777" w:rsidTr="006E1BA3">
        <w:trPr>
          <w:trHeight w:val="454"/>
          <w:tblHeader/>
        </w:trPr>
        <w:tc>
          <w:tcPr>
            <w:tcW w:w="2403" w:type="pct"/>
            <w:gridSpan w:val="2"/>
            <w:tcBorders>
              <w:top w:val="single" w:sz="12" w:space="0" w:color="auto"/>
              <w:bottom w:val="single" w:sz="6" w:space="0" w:color="auto"/>
            </w:tcBorders>
            <w:shd w:val="clear" w:color="auto" w:fill="CCCCCC"/>
            <w:noWrap/>
            <w:vAlign w:val="center"/>
          </w:tcPr>
          <w:p w14:paraId="222BF0AB" w14:textId="77777777" w:rsidR="00BA7DD7" w:rsidRPr="007279EE" w:rsidRDefault="00BA7DD7" w:rsidP="006E1BA3">
            <w:pPr>
              <w:widowControl/>
              <w:jc w:val="center"/>
              <w:rPr>
                <w:rFonts w:ascii="Arial" w:hAnsi="Arial" w:cs="Arial"/>
                <w:b/>
                <w:bCs/>
                <w:kern w:val="0"/>
                <w:szCs w:val="21"/>
              </w:rPr>
            </w:pPr>
            <w:r w:rsidRPr="007279EE">
              <w:rPr>
                <w:rFonts w:ascii="Arial" w:hAnsi="Arial" w:cs="Arial"/>
                <w:b/>
                <w:bCs/>
                <w:kern w:val="0"/>
                <w:szCs w:val="21"/>
              </w:rPr>
              <w:t>处理单元</w:t>
            </w:r>
            <w:r w:rsidRPr="007279EE">
              <w:rPr>
                <w:rFonts w:ascii="Arial" w:hAnsi="Arial" w:cs="Arial"/>
                <w:b/>
                <w:bCs/>
                <w:kern w:val="0"/>
                <w:szCs w:val="21"/>
              </w:rPr>
              <w:t xml:space="preserve"> \ </w:t>
            </w:r>
            <w:r w:rsidRPr="007279EE">
              <w:rPr>
                <w:rFonts w:ascii="Arial" w:hAnsi="Arial" w:cs="Arial"/>
                <w:b/>
                <w:bCs/>
                <w:kern w:val="0"/>
                <w:szCs w:val="21"/>
              </w:rPr>
              <w:t>指标</w:t>
            </w:r>
          </w:p>
        </w:tc>
        <w:tc>
          <w:tcPr>
            <w:tcW w:w="1026" w:type="pct"/>
            <w:tcBorders>
              <w:top w:val="single" w:sz="12" w:space="0" w:color="auto"/>
              <w:bottom w:val="single" w:sz="6" w:space="0" w:color="auto"/>
            </w:tcBorders>
            <w:shd w:val="clear" w:color="auto" w:fill="CCCCCC"/>
            <w:noWrap/>
            <w:vAlign w:val="center"/>
          </w:tcPr>
          <w:p w14:paraId="0ABC8792" w14:textId="77777777" w:rsidR="00BA7DD7" w:rsidRPr="007279EE" w:rsidRDefault="00BA7DD7" w:rsidP="006E1BA3">
            <w:pPr>
              <w:widowControl/>
              <w:jc w:val="center"/>
              <w:rPr>
                <w:rFonts w:ascii="Arial" w:hAnsi="Arial" w:cs="Arial"/>
                <w:b/>
                <w:bCs/>
                <w:kern w:val="0"/>
                <w:szCs w:val="21"/>
              </w:rPr>
            </w:pPr>
            <w:r w:rsidRPr="007279EE">
              <w:rPr>
                <w:rFonts w:ascii="Arial" w:hAnsi="Arial" w:cs="Arial"/>
                <w:b/>
                <w:bCs/>
                <w:kern w:val="0"/>
                <w:szCs w:val="21"/>
              </w:rPr>
              <w:t>悬浮物</w:t>
            </w:r>
          </w:p>
        </w:tc>
        <w:tc>
          <w:tcPr>
            <w:tcW w:w="785" w:type="pct"/>
            <w:tcBorders>
              <w:top w:val="single" w:sz="12" w:space="0" w:color="auto"/>
              <w:bottom w:val="single" w:sz="6" w:space="0" w:color="auto"/>
            </w:tcBorders>
            <w:shd w:val="clear" w:color="auto" w:fill="CCCCCC"/>
            <w:noWrap/>
            <w:vAlign w:val="center"/>
          </w:tcPr>
          <w:p w14:paraId="7DA9AF65" w14:textId="77777777" w:rsidR="00BA7DD7" w:rsidRPr="007279EE" w:rsidRDefault="00BA7DD7" w:rsidP="006E1BA3">
            <w:pPr>
              <w:widowControl/>
              <w:jc w:val="center"/>
              <w:rPr>
                <w:rFonts w:ascii="Arial" w:hAnsi="Arial" w:cs="Arial"/>
                <w:b/>
                <w:bCs/>
                <w:kern w:val="0"/>
                <w:szCs w:val="21"/>
              </w:rPr>
            </w:pPr>
            <w:proofErr w:type="spellStart"/>
            <w:r w:rsidRPr="007279EE">
              <w:rPr>
                <w:rFonts w:ascii="Arial" w:hAnsi="Arial" w:cs="Arial"/>
                <w:b/>
                <w:bCs/>
                <w:kern w:val="0"/>
                <w:szCs w:val="21"/>
              </w:rPr>
              <w:t>COD</w:t>
            </w:r>
            <w:r w:rsidRPr="007279EE">
              <w:rPr>
                <w:rFonts w:ascii="Arial" w:hAnsi="Arial" w:cs="Arial"/>
                <w:b/>
                <w:bCs/>
                <w:kern w:val="0"/>
                <w:szCs w:val="21"/>
                <w:vertAlign w:val="subscript"/>
              </w:rPr>
              <w:t>Cr</w:t>
            </w:r>
            <w:proofErr w:type="spellEnd"/>
          </w:p>
        </w:tc>
        <w:tc>
          <w:tcPr>
            <w:tcW w:w="785" w:type="pct"/>
            <w:tcBorders>
              <w:top w:val="single" w:sz="12" w:space="0" w:color="auto"/>
              <w:bottom w:val="single" w:sz="6" w:space="0" w:color="auto"/>
            </w:tcBorders>
            <w:shd w:val="clear" w:color="auto" w:fill="CCCCCC"/>
            <w:noWrap/>
            <w:vAlign w:val="center"/>
          </w:tcPr>
          <w:p w14:paraId="71BAC135" w14:textId="77777777" w:rsidR="00BA7DD7" w:rsidRPr="007279EE" w:rsidRDefault="00BA7DD7" w:rsidP="006E1BA3">
            <w:pPr>
              <w:widowControl/>
              <w:jc w:val="center"/>
              <w:rPr>
                <w:rFonts w:ascii="Arial" w:hAnsi="Arial" w:cs="Arial"/>
                <w:b/>
                <w:bCs/>
                <w:kern w:val="0"/>
                <w:szCs w:val="21"/>
              </w:rPr>
            </w:pPr>
            <w:r w:rsidRPr="007279EE">
              <w:rPr>
                <w:rFonts w:ascii="Arial" w:hAnsi="Arial" w:cs="Arial"/>
                <w:b/>
                <w:bCs/>
                <w:kern w:val="0"/>
                <w:szCs w:val="21"/>
              </w:rPr>
              <w:t>BOD</w:t>
            </w:r>
            <w:r w:rsidRPr="007279EE">
              <w:rPr>
                <w:rFonts w:ascii="Arial" w:hAnsi="Arial" w:cs="Arial"/>
                <w:b/>
                <w:bCs/>
                <w:kern w:val="0"/>
                <w:szCs w:val="21"/>
                <w:vertAlign w:val="subscript"/>
              </w:rPr>
              <w:t>5</w:t>
            </w:r>
          </w:p>
        </w:tc>
      </w:tr>
      <w:tr w:rsidR="00BA7DD7" w:rsidRPr="007279EE" w14:paraId="277C901E" w14:textId="77777777" w:rsidTr="006E1BA3">
        <w:trPr>
          <w:trHeight w:val="454"/>
        </w:trPr>
        <w:tc>
          <w:tcPr>
            <w:tcW w:w="2403" w:type="pct"/>
            <w:gridSpan w:val="2"/>
            <w:tcBorders>
              <w:top w:val="single" w:sz="6" w:space="0" w:color="auto"/>
            </w:tcBorders>
            <w:shd w:val="clear" w:color="auto" w:fill="auto"/>
            <w:noWrap/>
            <w:vAlign w:val="center"/>
          </w:tcPr>
          <w:p w14:paraId="3420A3FB" w14:textId="77777777" w:rsidR="00BA7DD7" w:rsidRPr="007279EE" w:rsidRDefault="00BA7DD7" w:rsidP="006E1BA3">
            <w:pPr>
              <w:widowControl/>
              <w:jc w:val="center"/>
              <w:rPr>
                <w:rFonts w:ascii="Arial" w:hAnsi="Arial" w:cs="Arial"/>
                <w:b/>
                <w:bCs/>
                <w:kern w:val="0"/>
                <w:szCs w:val="21"/>
              </w:rPr>
            </w:pPr>
            <w:r w:rsidRPr="007279EE">
              <w:rPr>
                <w:rFonts w:ascii="Arial" w:hAnsi="Arial" w:cs="Arial"/>
                <w:b/>
                <w:bCs/>
                <w:kern w:val="0"/>
                <w:szCs w:val="21"/>
              </w:rPr>
              <w:t>活性染料废水水质</w:t>
            </w:r>
          </w:p>
        </w:tc>
        <w:tc>
          <w:tcPr>
            <w:tcW w:w="1026" w:type="pct"/>
            <w:tcBorders>
              <w:top w:val="single" w:sz="6" w:space="0" w:color="auto"/>
            </w:tcBorders>
            <w:shd w:val="clear" w:color="auto" w:fill="auto"/>
            <w:noWrap/>
            <w:vAlign w:val="center"/>
          </w:tcPr>
          <w:p w14:paraId="633FB357"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400</w:t>
            </w:r>
          </w:p>
        </w:tc>
        <w:tc>
          <w:tcPr>
            <w:tcW w:w="785" w:type="pct"/>
            <w:tcBorders>
              <w:top w:val="single" w:sz="6" w:space="0" w:color="auto"/>
            </w:tcBorders>
            <w:shd w:val="clear" w:color="auto" w:fill="auto"/>
            <w:noWrap/>
            <w:vAlign w:val="center"/>
          </w:tcPr>
          <w:p w14:paraId="1DD004AC" w14:textId="77777777" w:rsidR="00BA7DD7" w:rsidRPr="007279EE" w:rsidRDefault="00BA7DD7" w:rsidP="006E1BA3">
            <w:pPr>
              <w:widowControl/>
              <w:jc w:val="center"/>
              <w:rPr>
                <w:rFonts w:ascii="Arial" w:hAnsi="Arial" w:cs="Arial"/>
                <w:kern w:val="0"/>
                <w:szCs w:val="21"/>
              </w:rPr>
            </w:pPr>
            <w:r>
              <w:rPr>
                <w:rFonts w:ascii="Arial" w:hAnsi="Arial" w:cs="Arial"/>
                <w:kern w:val="0"/>
                <w:szCs w:val="21"/>
              </w:rPr>
              <w:t>2</w:t>
            </w:r>
            <w:r w:rsidRPr="007279EE">
              <w:rPr>
                <w:rFonts w:ascii="Arial" w:hAnsi="Arial" w:cs="Arial"/>
                <w:kern w:val="0"/>
                <w:szCs w:val="21"/>
              </w:rPr>
              <w:t xml:space="preserve">500 </w:t>
            </w:r>
          </w:p>
        </w:tc>
        <w:tc>
          <w:tcPr>
            <w:tcW w:w="785" w:type="pct"/>
            <w:tcBorders>
              <w:top w:val="single" w:sz="6" w:space="0" w:color="auto"/>
            </w:tcBorders>
            <w:shd w:val="clear" w:color="auto" w:fill="auto"/>
            <w:noWrap/>
            <w:vAlign w:val="center"/>
          </w:tcPr>
          <w:p w14:paraId="504FFBD2"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 xml:space="preserve">875 </w:t>
            </w:r>
          </w:p>
        </w:tc>
      </w:tr>
      <w:tr w:rsidR="00BA7DD7" w:rsidRPr="007279EE" w14:paraId="7307E669" w14:textId="77777777" w:rsidTr="006E1BA3">
        <w:trPr>
          <w:trHeight w:val="454"/>
        </w:trPr>
        <w:tc>
          <w:tcPr>
            <w:tcW w:w="1539" w:type="pct"/>
            <w:vMerge w:val="restart"/>
            <w:shd w:val="clear" w:color="auto" w:fill="auto"/>
            <w:noWrap/>
            <w:vAlign w:val="center"/>
          </w:tcPr>
          <w:p w14:paraId="658D06EA" w14:textId="77777777" w:rsidR="00BA7DD7" w:rsidRPr="007279EE" w:rsidRDefault="00BA7DD7" w:rsidP="006E1BA3">
            <w:pPr>
              <w:widowControl/>
              <w:jc w:val="center"/>
              <w:rPr>
                <w:rFonts w:ascii="Arial" w:hAnsi="Arial" w:cs="Arial"/>
                <w:b/>
                <w:bCs/>
                <w:kern w:val="0"/>
                <w:szCs w:val="21"/>
              </w:rPr>
            </w:pPr>
            <w:r w:rsidRPr="007279EE">
              <w:rPr>
                <w:rFonts w:ascii="Arial" w:hAnsi="Arial" w:cs="Arial"/>
                <w:b/>
                <w:bCs/>
                <w:kern w:val="0"/>
                <w:szCs w:val="21"/>
              </w:rPr>
              <w:t>调节池</w:t>
            </w:r>
            <w:r w:rsidRPr="007279EE">
              <w:rPr>
                <w:rFonts w:ascii="Arial" w:hAnsi="Arial" w:cs="Arial"/>
                <w:b/>
                <w:bCs/>
                <w:kern w:val="0"/>
                <w:szCs w:val="21"/>
              </w:rPr>
              <w:t>+</w:t>
            </w:r>
          </w:p>
          <w:p w14:paraId="6E4F31DF" w14:textId="3D3A8213" w:rsidR="00BA7DD7" w:rsidRPr="007279EE" w:rsidRDefault="00BA7DD7" w:rsidP="006E1BA3">
            <w:pPr>
              <w:widowControl/>
              <w:jc w:val="center"/>
              <w:rPr>
                <w:rFonts w:ascii="Arial" w:hAnsi="Arial" w:cs="Arial"/>
                <w:b/>
                <w:bCs/>
                <w:kern w:val="0"/>
                <w:szCs w:val="21"/>
              </w:rPr>
            </w:pPr>
            <w:r>
              <w:rPr>
                <w:rFonts w:ascii="Arial" w:hAnsi="Arial" w:cs="Arial" w:hint="eastAsia"/>
                <w:b/>
                <w:bCs/>
                <w:kern w:val="0"/>
                <w:szCs w:val="21"/>
              </w:rPr>
              <w:t>混凝沉淀</w:t>
            </w:r>
          </w:p>
        </w:tc>
        <w:tc>
          <w:tcPr>
            <w:tcW w:w="865" w:type="pct"/>
            <w:shd w:val="clear" w:color="auto" w:fill="auto"/>
            <w:noWrap/>
            <w:vAlign w:val="center"/>
          </w:tcPr>
          <w:p w14:paraId="6F39234E" w14:textId="77777777" w:rsidR="00BA7DD7" w:rsidRPr="007279EE" w:rsidRDefault="00BA7DD7" w:rsidP="006E1BA3">
            <w:pPr>
              <w:widowControl/>
              <w:jc w:val="center"/>
              <w:rPr>
                <w:rFonts w:ascii="Arial" w:hAnsi="Arial" w:cs="Arial"/>
                <w:b/>
                <w:bCs/>
                <w:kern w:val="0"/>
                <w:szCs w:val="21"/>
              </w:rPr>
            </w:pPr>
            <w:r w:rsidRPr="007279EE">
              <w:rPr>
                <w:rFonts w:ascii="Arial" w:hAnsi="Arial" w:cs="Arial"/>
                <w:b/>
                <w:bCs/>
                <w:kern w:val="0"/>
                <w:szCs w:val="21"/>
              </w:rPr>
              <w:t>进水</w:t>
            </w:r>
          </w:p>
        </w:tc>
        <w:tc>
          <w:tcPr>
            <w:tcW w:w="1026" w:type="pct"/>
            <w:shd w:val="clear" w:color="auto" w:fill="auto"/>
            <w:noWrap/>
            <w:vAlign w:val="center"/>
          </w:tcPr>
          <w:p w14:paraId="7E0C6BBB"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 xml:space="preserve">400 </w:t>
            </w:r>
          </w:p>
        </w:tc>
        <w:tc>
          <w:tcPr>
            <w:tcW w:w="785" w:type="pct"/>
            <w:shd w:val="clear" w:color="auto" w:fill="auto"/>
            <w:noWrap/>
            <w:vAlign w:val="center"/>
          </w:tcPr>
          <w:p w14:paraId="3D8DE3A3" w14:textId="77777777" w:rsidR="00BA7DD7" w:rsidRPr="007279EE" w:rsidRDefault="00BA7DD7" w:rsidP="006E1BA3">
            <w:pPr>
              <w:widowControl/>
              <w:jc w:val="center"/>
              <w:rPr>
                <w:rFonts w:ascii="Arial" w:hAnsi="Arial" w:cs="Arial"/>
                <w:kern w:val="0"/>
                <w:szCs w:val="21"/>
              </w:rPr>
            </w:pPr>
            <w:r>
              <w:rPr>
                <w:rFonts w:ascii="Arial" w:hAnsi="Arial" w:cs="Arial"/>
                <w:kern w:val="0"/>
                <w:szCs w:val="21"/>
              </w:rPr>
              <w:t>2</w:t>
            </w:r>
            <w:r w:rsidRPr="007279EE">
              <w:rPr>
                <w:rFonts w:ascii="Arial" w:hAnsi="Arial" w:cs="Arial"/>
                <w:kern w:val="0"/>
                <w:szCs w:val="21"/>
              </w:rPr>
              <w:t xml:space="preserve">500 </w:t>
            </w:r>
          </w:p>
        </w:tc>
        <w:tc>
          <w:tcPr>
            <w:tcW w:w="785" w:type="pct"/>
            <w:shd w:val="clear" w:color="auto" w:fill="auto"/>
            <w:noWrap/>
            <w:vAlign w:val="center"/>
          </w:tcPr>
          <w:p w14:paraId="0762C40D"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875</w:t>
            </w:r>
          </w:p>
        </w:tc>
      </w:tr>
      <w:tr w:rsidR="00BA7DD7" w:rsidRPr="007279EE" w14:paraId="2E36F7C6" w14:textId="77777777" w:rsidTr="006E1BA3">
        <w:trPr>
          <w:trHeight w:val="454"/>
        </w:trPr>
        <w:tc>
          <w:tcPr>
            <w:tcW w:w="1539" w:type="pct"/>
            <w:vMerge/>
            <w:shd w:val="clear" w:color="auto" w:fill="auto"/>
            <w:vAlign w:val="center"/>
          </w:tcPr>
          <w:p w14:paraId="111F331F" w14:textId="77777777" w:rsidR="00BA7DD7" w:rsidRPr="007279EE" w:rsidRDefault="00BA7DD7" w:rsidP="006E1BA3">
            <w:pPr>
              <w:widowControl/>
              <w:jc w:val="left"/>
              <w:rPr>
                <w:rFonts w:ascii="Arial" w:hAnsi="Arial" w:cs="Arial"/>
                <w:b/>
                <w:bCs/>
                <w:kern w:val="0"/>
                <w:szCs w:val="21"/>
              </w:rPr>
            </w:pPr>
          </w:p>
        </w:tc>
        <w:tc>
          <w:tcPr>
            <w:tcW w:w="865" w:type="pct"/>
            <w:shd w:val="clear" w:color="auto" w:fill="auto"/>
            <w:noWrap/>
            <w:vAlign w:val="center"/>
          </w:tcPr>
          <w:p w14:paraId="74F8F22B" w14:textId="77777777" w:rsidR="00BA7DD7" w:rsidRPr="007279EE" w:rsidRDefault="00BA7DD7" w:rsidP="006E1BA3">
            <w:pPr>
              <w:widowControl/>
              <w:jc w:val="center"/>
              <w:rPr>
                <w:rFonts w:ascii="Arial" w:hAnsi="Arial" w:cs="Arial"/>
                <w:b/>
                <w:bCs/>
                <w:kern w:val="0"/>
                <w:szCs w:val="21"/>
              </w:rPr>
            </w:pPr>
            <w:r w:rsidRPr="007279EE">
              <w:rPr>
                <w:rFonts w:ascii="Arial" w:hAnsi="Arial" w:cs="Arial"/>
                <w:b/>
                <w:bCs/>
                <w:kern w:val="0"/>
                <w:szCs w:val="21"/>
              </w:rPr>
              <w:t>出水</w:t>
            </w:r>
          </w:p>
        </w:tc>
        <w:tc>
          <w:tcPr>
            <w:tcW w:w="1026" w:type="pct"/>
            <w:shd w:val="clear" w:color="auto" w:fill="auto"/>
            <w:vAlign w:val="center"/>
          </w:tcPr>
          <w:p w14:paraId="0D6F4785"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70</w:t>
            </w:r>
          </w:p>
        </w:tc>
        <w:tc>
          <w:tcPr>
            <w:tcW w:w="785" w:type="pct"/>
            <w:shd w:val="clear" w:color="auto" w:fill="auto"/>
            <w:vAlign w:val="center"/>
          </w:tcPr>
          <w:p w14:paraId="01178260"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 xml:space="preserve">1750 </w:t>
            </w:r>
          </w:p>
        </w:tc>
        <w:tc>
          <w:tcPr>
            <w:tcW w:w="785" w:type="pct"/>
            <w:shd w:val="clear" w:color="auto" w:fill="auto"/>
            <w:vAlign w:val="center"/>
          </w:tcPr>
          <w:p w14:paraId="7DF1542B"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438</w:t>
            </w:r>
          </w:p>
        </w:tc>
      </w:tr>
      <w:tr w:rsidR="00BA7DD7" w:rsidRPr="007279EE" w14:paraId="75D7EA41" w14:textId="77777777" w:rsidTr="006E1BA3">
        <w:trPr>
          <w:trHeight w:val="454"/>
        </w:trPr>
        <w:tc>
          <w:tcPr>
            <w:tcW w:w="1539" w:type="pct"/>
            <w:vMerge/>
            <w:shd w:val="clear" w:color="auto" w:fill="auto"/>
            <w:vAlign w:val="center"/>
          </w:tcPr>
          <w:p w14:paraId="0DCC3994" w14:textId="77777777" w:rsidR="00BA7DD7" w:rsidRPr="007279EE" w:rsidRDefault="00BA7DD7" w:rsidP="006E1BA3">
            <w:pPr>
              <w:widowControl/>
              <w:jc w:val="left"/>
              <w:rPr>
                <w:rFonts w:ascii="Arial" w:hAnsi="Arial" w:cs="Arial"/>
                <w:b/>
                <w:bCs/>
                <w:kern w:val="0"/>
                <w:szCs w:val="21"/>
              </w:rPr>
            </w:pPr>
          </w:p>
        </w:tc>
        <w:tc>
          <w:tcPr>
            <w:tcW w:w="865" w:type="pct"/>
            <w:shd w:val="clear" w:color="auto" w:fill="auto"/>
            <w:noWrap/>
            <w:vAlign w:val="center"/>
          </w:tcPr>
          <w:p w14:paraId="6EC9A3A7" w14:textId="77777777" w:rsidR="00BA7DD7" w:rsidRPr="007279EE" w:rsidRDefault="00BA7DD7" w:rsidP="006E1BA3">
            <w:pPr>
              <w:widowControl/>
              <w:jc w:val="center"/>
              <w:rPr>
                <w:rFonts w:ascii="Arial" w:hAnsi="Arial" w:cs="Arial"/>
                <w:b/>
                <w:bCs/>
                <w:kern w:val="0"/>
                <w:szCs w:val="21"/>
              </w:rPr>
            </w:pPr>
            <w:r w:rsidRPr="007279EE">
              <w:rPr>
                <w:rFonts w:ascii="Arial" w:hAnsi="Arial" w:cs="Arial"/>
                <w:b/>
                <w:bCs/>
                <w:kern w:val="0"/>
                <w:szCs w:val="21"/>
              </w:rPr>
              <w:t>去除率</w:t>
            </w:r>
          </w:p>
        </w:tc>
        <w:tc>
          <w:tcPr>
            <w:tcW w:w="1026" w:type="pct"/>
            <w:shd w:val="clear" w:color="auto" w:fill="auto"/>
            <w:noWrap/>
            <w:vAlign w:val="center"/>
          </w:tcPr>
          <w:p w14:paraId="4898230C"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82.5%</w:t>
            </w:r>
          </w:p>
        </w:tc>
        <w:tc>
          <w:tcPr>
            <w:tcW w:w="785" w:type="pct"/>
            <w:shd w:val="clear" w:color="auto" w:fill="auto"/>
            <w:noWrap/>
            <w:vAlign w:val="center"/>
          </w:tcPr>
          <w:p w14:paraId="0F85540F" w14:textId="2CC208AD" w:rsidR="00BA7DD7" w:rsidRPr="007279EE" w:rsidRDefault="00BA7DD7" w:rsidP="006E1BA3">
            <w:pPr>
              <w:widowControl/>
              <w:jc w:val="center"/>
              <w:rPr>
                <w:rFonts w:ascii="Arial" w:hAnsi="Arial" w:cs="Arial"/>
                <w:kern w:val="0"/>
                <w:szCs w:val="21"/>
              </w:rPr>
            </w:pPr>
            <w:r>
              <w:rPr>
                <w:rFonts w:ascii="Arial" w:hAnsi="Arial" w:cs="Arial"/>
                <w:kern w:val="0"/>
                <w:szCs w:val="21"/>
              </w:rPr>
              <w:t>3</w:t>
            </w:r>
            <w:r w:rsidRPr="007279EE">
              <w:rPr>
                <w:rFonts w:ascii="Arial" w:hAnsi="Arial" w:cs="Arial"/>
                <w:kern w:val="0"/>
                <w:szCs w:val="21"/>
              </w:rPr>
              <w:t>0%</w:t>
            </w:r>
          </w:p>
        </w:tc>
        <w:tc>
          <w:tcPr>
            <w:tcW w:w="785" w:type="pct"/>
            <w:shd w:val="clear" w:color="auto" w:fill="auto"/>
            <w:noWrap/>
            <w:vAlign w:val="center"/>
          </w:tcPr>
          <w:p w14:paraId="08F68EFB"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50%</w:t>
            </w:r>
          </w:p>
        </w:tc>
      </w:tr>
      <w:tr w:rsidR="00BA7DD7" w:rsidRPr="007279EE" w14:paraId="3F96A4D9" w14:textId="77777777" w:rsidTr="006E1BA3">
        <w:trPr>
          <w:trHeight w:val="454"/>
        </w:trPr>
        <w:tc>
          <w:tcPr>
            <w:tcW w:w="1539" w:type="pct"/>
            <w:vMerge w:val="restart"/>
            <w:shd w:val="clear" w:color="auto" w:fill="auto"/>
            <w:noWrap/>
            <w:vAlign w:val="center"/>
          </w:tcPr>
          <w:p w14:paraId="7742ACDB" w14:textId="77777777" w:rsidR="00BA7DD7" w:rsidRPr="007279EE" w:rsidRDefault="00BA7DD7" w:rsidP="006E1BA3">
            <w:pPr>
              <w:widowControl/>
              <w:jc w:val="center"/>
              <w:rPr>
                <w:rFonts w:ascii="Arial" w:hAnsi="Arial" w:cs="Arial"/>
                <w:b/>
                <w:bCs/>
                <w:kern w:val="0"/>
                <w:szCs w:val="21"/>
              </w:rPr>
            </w:pPr>
            <w:r w:rsidRPr="007279EE">
              <w:rPr>
                <w:rFonts w:ascii="Arial" w:hAnsi="Arial" w:cs="Arial"/>
                <w:b/>
                <w:bCs/>
                <w:kern w:val="0"/>
                <w:szCs w:val="21"/>
              </w:rPr>
              <w:t>水解酸化池</w:t>
            </w:r>
          </w:p>
        </w:tc>
        <w:tc>
          <w:tcPr>
            <w:tcW w:w="865" w:type="pct"/>
            <w:shd w:val="clear" w:color="auto" w:fill="auto"/>
            <w:noWrap/>
            <w:vAlign w:val="center"/>
          </w:tcPr>
          <w:p w14:paraId="53EE4777" w14:textId="77777777" w:rsidR="00BA7DD7" w:rsidRPr="007279EE" w:rsidRDefault="00BA7DD7" w:rsidP="006E1BA3">
            <w:pPr>
              <w:widowControl/>
              <w:jc w:val="center"/>
              <w:rPr>
                <w:rFonts w:ascii="Arial" w:hAnsi="Arial" w:cs="Arial"/>
                <w:b/>
                <w:bCs/>
                <w:kern w:val="0"/>
                <w:szCs w:val="21"/>
              </w:rPr>
            </w:pPr>
            <w:r w:rsidRPr="007279EE">
              <w:rPr>
                <w:rFonts w:ascii="Arial" w:hAnsi="Arial" w:cs="Arial"/>
                <w:b/>
                <w:bCs/>
                <w:kern w:val="0"/>
                <w:szCs w:val="21"/>
              </w:rPr>
              <w:t>进水</w:t>
            </w:r>
          </w:p>
        </w:tc>
        <w:tc>
          <w:tcPr>
            <w:tcW w:w="1026" w:type="pct"/>
            <w:shd w:val="clear" w:color="auto" w:fill="auto"/>
            <w:noWrap/>
            <w:vAlign w:val="center"/>
          </w:tcPr>
          <w:p w14:paraId="77388E72"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w:t>
            </w:r>
          </w:p>
        </w:tc>
        <w:tc>
          <w:tcPr>
            <w:tcW w:w="785" w:type="pct"/>
            <w:shd w:val="clear" w:color="auto" w:fill="auto"/>
            <w:noWrap/>
            <w:vAlign w:val="center"/>
          </w:tcPr>
          <w:p w14:paraId="4FBDB309"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 xml:space="preserve">1750 </w:t>
            </w:r>
          </w:p>
        </w:tc>
        <w:tc>
          <w:tcPr>
            <w:tcW w:w="785" w:type="pct"/>
            <w:shd w:val="clear" w:color="auto" w:fill="auto"/>
            <w:noWrap/>
            <w:vAlign w:val="center"/>
          </w:tcPr>
          <w:p w14:paraId="3B8A316B"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438</w:t>
            </w:r>
          </w:p>
        </w:tc>
      </w:tr>
      <w:tr w:rsidR="00BA7DD7" w:rsidRPr="007279EE" w14:paraId="6B1B3A9F" w14:textId="77777777" w:rsidTr="006E1BA3">
        <w:trPr>
          <w:trHeight w:val="454"/>
        </w:trPr>
        <w:tc>
          <w:tcPr>
            <w:tcW w:w="1539" w:type="pct"/>
            <w:vMerge/>
            <w:shd w:val="clear" w:color="auto" w:fill="auto"/>
            <w:vAlign w:val="center"/>
          </w:tcPr>
          <w:p w14:paraId="113EDD8B" w14:textId="77777777" w:rsidR="00BA7DD7" w:rsidRPr="007279EE" w:rsidRDefault="00BA7DD7" w:rsidP="006E1BA3">
            <w:pPr>
              <w:widowControl/>
              <w:jc w:val="left"/>
              <w:rPr>
                <w:rFonts w:ascii="Arial" w:hAnsi="Arial" w:cs="Arial"/>
                <w:b/>
                <w:bCs/>
                <w:kern w:val="0"/>
                <w:szCs w:val="21"/>
              </w:rPr>
            </w:pPr>
          </w:p>
        </w:tc>
        <w:tc>
          <w:tcPr>
            <w:tcW w:w="865" w:type="pct"/>
            <w:shd w:val="clear" w:color="auto" w:fill="auto"/>
            <w:noWrap/>
            <w:vAlign w:val="center"/>
          </w:tcPr>
          <w:p w14:paraId="33C5E6A1" w14:textId="77777777" w:rsidR="00BA7DD7" w:rsidRPr="007279EE" w:rsidRDefault="00BA7DD7" w:rsidP="006E1BA3">
            <w:pPr>
              <w:widowControl/>
              <w:jc w:val="center"/>
              <w:rPr>
                <w:rFonts w:ascii="Arial" w:hAnsi="Arial" w:cs="Arial"/>
                <w:b/>
                <w:bCs/>
                <w:kern w:val="0"/>
                <w:szCs w:val="21"/>
              </w:rPr>
            </w:pPr>
            <w:r w:rsidRPr="007279EE">
              <w:rPr>
                <w:rFonts w:ascii="Arial" w:hAnsi="Arial" w:cs="Arial"/>
                <w:b/>
                <w:bCs/>
                <w:kern w:val="0"/>
                <w:szCs w:val="21"/>
              </w:rPr>
              <w:t>出水</w:t>
            </w:r>
          </w:p>
        </w:tc>
        <w:tc>
          <w:tcPr>
            <w:tcW w:w="1026" w:type="pct"/>
            <w:shd w:val="clear" w:color="auto" w:fill="auto"/>
            <w:vAlign w:val="center"/>
          </w:tcPr>
          <w:p w14:paraId="4A2D6CC1"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w:t>
            </w:r>
          </w:p>
        </w:tc>
        <w:tc>
          <w:tcPr>
            <w:tcW w:w="785" w:type="pct"/>
            <w:shd w:val="clear" w:color="auto" w:fill="auto"/>
            <w:vAlign w:val="center"/>
          </w:tcPr>
          <w:p w14:paraId="4BB1FFC7"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1225</w:t>
            </w:r>
          </w:p>
        </w:tc>
        <w:tc>
          <w:tcPr>
            <w:tcW w:w="785" w:type="pct"/>
            <w:shd w:val="clear" w:color="auto" w:fill="auto"/>
            <w:vAlign w:val="center"/>
          </w:tcPr>
          <w:p w14:paraId="06AE6311"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 xml:space="preserve">395 </w:t>
            </w:r>
          </w:p>
        </w:tc>
      </w:tr>
      <w:tr w:rsidR="00BA7DD7" w:rsidRPr="007279EE" w14:paraId="3892AE1C" w14:textId="77777777" w:rsidTr="006E1BA3">
        <w:trPr>
          <w:trHeight w:val="454"/>
        </w:trPr>
        <w:tc>
          <w:tcPr>
            <w:tcW w:w="1539" w:type="pct"/>
            <w:vMerge/>
            <w:shd w:val="clear" w:color="auto" w:fill="auto"/>
            <w:vAlign w:val="center"/>
          </w:tcPr>
          <w:p w14:paraId="0EA4CF7D" w14:textId="77777777" w:rsidR="00BA7DD7" w:rsidRPr="007279EE" w:rsidRDefault="00BA7DD7" w:rsidP="006E1BA3">
            <w:pPr>
              <w:widowControl/>
              <w:jc w:val="left"/>
              <w:rPr>
                <w:rFonts w:ascii="Arial" w:hAnsi="Arial" w:cs="Arial"/>
                <w:b/>
                <w:bCs/>
                <w:kern w:val="0"/>
                <w:szCs w:val="21"/>
              </w:rPr>
            </w:pPr>
          </w:p>
        </w:tc>
        <w:tc>
          <w:tcPr>
            <w:tcW w:w="865" w:type="pct"/>
            <w:shd w:val="clear" w:color="auto" w:fill="auto"/>
            <w:noWrap/>
            <w:vAlign w:val="center"/>
          </w:tcPr>
          <w:p w14:paraId="63B8AD46" w14:textId="77777777" w:rsidR="00BA7DD7" w:rsidRPr="007279EE" w:rsidRDefault="00BA7DD7" w:rsidP="006E1BA3">
            <w:pPr>
              <w:widowControl/>
              <w:jc w:val="center"/>
              <w:rPr>
                <w:rFonts w:ascii="Arial" w:hAnsi="Arial" w:cs="Arial"/>
                <w:b/>
                <w:bCs/>
                <w:kern w:val="0"/>
                <w:szCs w:val="21"/>
              </w:rPr>
            </w:pPr>
            <w:r w:rsidRPr="007279EE">
              <w:rPr>
                <w:rFonts w:ascii="Arial" w:hAnsi="Arial" w:cs="Arial"/>
                <w:b/>
                <w:bCs/>
                <w:kern w:val="0"/>
                <w:szCs w:val="21"/>
              </w:rPr>
              <w:t>去除率</w:t>
            </w:r>
          </w:p>
        </w:tc>
        <w:tc>
          <w:tcPr>
            <w:tcW w:w="1026" w:type="pct"/>
            <w:shd w:val="clear" w:color="auto" w:fill="auto"/>
            <w:noWrap/>
            <w:vAlign w:val="center"/>
          </w:tcPr>
          <w:p w14:paraId="3EDC3F7B"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w:t>
            </w:r>
          </w:p>
        </w:tc>
        <w:tc>
          <w:tcPr>
            <w:tcW w:w="785" w:type="pct"/>
            <w:shd w:val="clear" w:color="auto" w:fill="auto"/>
            <w:noWrap/>
            <w:vAlign w:val="center"/>
          </w:tcPr>
          <w:p w14:paraId="227C1E7D"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30%</w:t>
            </w:r>
          </w:p>
        </w:tc>
        <w:tc>
          <w:tcPr>
            <w:tcW w:w="785" w:type="pct"/>
            <w:shd w:val="clear" w:color="auto" w:fill="auto"/>
            <w:noWrap/>
            <w:vAlign w:val="center"/>
          </w:tcPr>
          <w:p w14:paraId="0EAA5BDC"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10%</w:t>
            </w:r>
          </w:p>
        </w:tc>
      </w:tr>
      <w:tr w:rsidR="00BA7DD7" w:rsidRPr="007279EE" w14:paraId="20DFBCF9" w14:textId="77777777" w:rsidTr="006E1BA3">
        <w:trPr>
          <w:trHeight w:val="454"/>
        </w:trPr>
        <w:tc>
          <w:tcPr>
            <w:tcW w:w="1539" w:type="pct"/>
            <w:vMerge w:val="restart"/>
            <w:shd w:val="clear" w:color="auto" w:fill="auto"/>
            <w:noWrap/>
            <w:vAlign w:val="center"/>
          </w:tcPr>
          <w:p w14:paraId="6E2E41EF" w14:textId="77777777" w:rsidR="00BA7DD7" w:rsidRPr="007279EE" w:rsidRDefault="00BA7DD7" w:rsidP="006E1BA3">
            <w:pPr>
              <w:widowControl/>
              <w:jc w:val="center"/>
              <w:rPr>
                <w:rFonts w:ascii="Arial" w:hAnsi="Arial" w:cs="Arial"/>
                <w:b/>
                <w:bCs/>
                <w:kern w:val="0"/>
                <w:szCs w:val="21"/>
              </w:rPr>
            </w:pPr>
            <w:r w:rsidRPr="007279EE">
              <w:rPr>
                <w:rFonts w:ascii="Arial" w:hAnsi="Arial" w:cs="Arial"/>
                <w:b/>
                <w:bCs/>
                <w:kern w:val="0"/>
                <w:szCs w:val="21"/>
              </w:rPr>
              <w:t>接触氧化池</w:t>
            </w:r>
          </w:p>
        </w:tc>
        <w:tc>
          <w:tcPr>
            <w:tcW w:w="865" w:type="pct"/>
            <w:shd w:val="clear" w:color="auto" w:fill="auto"/>
            <w:noWrap/>
            <w:vAlign w:val="center"/>
          </w:tcPr>
          <w:p w14:paraId="7FA45EE3" w14:textId="77777777" w:rsidR="00BA7DD7" w:rsidRPr="007279EE" w:rsidRDefault="00BA7DD7" w:rsidP="006E1BA3">
            <w:pPr>
              <w:widowControl/>
              <w:jc w:val="center"/>
              <w:rPr>
                <w:rFonts w:ascii="Arial" w:hAnsi="Arial" w:cs="Arial"/>
                <w:b/>
                <w:bCs/>
                <w:kern w:val="0"/>
                <w:szCs w:val="21"/>
              </w:rPr>
            </w:pPr>
            <w:r w:rsidRPr="007279EE">
              <w:rPr>
                <w:rFonts w:ascii="Arial" w:hAnsi="Arial" w:cs="Arial"/>
                <w:b/>
                <w:bCs/>
                <w:kern w:val="0"/>
                <w:szCs w:val="21"/>
              </w:rPr>
              <w:t>进水</w:t>
            </w:r>
          </w:p>
        </w:tc>
        <w:tc>
          <w:tcPr>
            <w:tcW w:w="1026" w:type="pct"/>
            <w:shd w:val="clear" w:color="auto" w:fill="auto"/>
            <w:noWrap/>
            <w:vAlign w:val="center"/>
          </w:tcPr>
          <w:p w14:paraId="5FD92E69"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w:t>
            </w:r>
          </w:p>
        </w:tc>
        <w:tc>
          <w:tcPr>
            <w:tcW w:w="785" w:type="pct"/>
            <w:shd w:val="clear" w:color="auto" w:fill="auto"/>
            <w:noWrap/>
            <w:vAlign w:val="center"/>
          </w:tcPr>
          <w:p w14:paraId="29D66D67"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1225</w:t>
            </w:r>
          </w:p>
        </w:tc>
        <w:tc>
          <w:tcPr>
            <w:tcW w:w="785" w:type="pct"/>
            <w:shd w:val="clear" w:color="auto" w:fill="auto"/>
            <w:noWrap/>
            <w:vAlign w:val="center"/>
          </w:tcPr>
          <w:p w14:paraId="222FDA8B"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 xml:space="preserve">395 </w:t>
            </w:r>
          </w:p>
        </w:tc>
      </w:tr>
      <w:tr w:rsidR="00BA7DD7" w:rsidRPr="007279EE" w14:paraId="6E6187BD" w14:textId="77777777" w:rsidTr="006E1BA3">
        <w:trPr>
          <w:trHeight w:val="454"/>
        </w:trPr>
        <w:tc>
          <w:tcPr>
            <w:tcW w:w="1539" w:type="pct"/>
            <w:vMerge/>
            <w:shd w:val="clear" w:color="auto" w:fill="auto"/>
            <w:vAlign w:val="center"/>
          </w:tcPr>
          <w:p w14:paraId="426151F5" w14:textId="77777777" w:rsidR="00BA7DD7" w:rsidRPr="007279EE" w:rsidRDefault="00BA7DD7" w:rsidP="006E1BA3">
            <w:pPr>
              <w:widowControl/>
              <w:jc w:val="left"/>
              <w:rPr>
                <w:rFonts w:ascii="Arial" w:hAnsi="Arial" w:cs="Arial"/>
                <w:b/>
                <w:bCs/>
                <w:kern w:val="0"/>
                <w:szCs w:val="21"/>
              </w:rPr>
            </w:pPr>
          </w:p>
        </w:tc>
        <w:tc>
          <w:tcPr>
            <w:tcW w:w="865" w:type="pct"/>
            <w:shd w:val="clear" w:color="auto" w:fill="auto"/>
            <w:noWrap/>
            <w:vAlign w:val="center"/>
          </w:tcPr>
          <w:p w14:paraId="2A91F202" w14:textId="77777777" w:rsidR="00BA7DD7" w:rsidRPr="007279EE" w:rsidRDefault="00BA7DD7" w:rsidP="006E1BA3">
            <w:pPr>
              <w:widowControl/>
              <w:jc w:val="center"/>
              <w:rPr>
                <w:rFonts w:ascii="Arial" w:hAnsi="Arial" w:cs="Arial"/>
                <w:b/>
                <w:bCs/>
                <w:kern w:val="0"/>
                <w:szCs w:val="21"/>
              </w:rPr>
            </w:pPr>
            <w:r w:rsidRPr="007279EE">
              <w:rPr>
                <w:rFonts w:ascii="Arial" w:hAnsi="Arial" w:cs="Arial"/>
                <w:b/>
                <w:bCs/>
                <w:kern w:val="0"/>
                <w:szCs w:val="21"/>
              </w:rPr>
              <w:t>出水</w:t>
            </w:r>
          </w:p>
        </w:tc>
        <w:tc>
          <w:tcPr>
            <w:tcW w:w="1026" w:type="pct"/>
            <w:shd w:val="clear" w:color="auto" w:fill="auto"/>
            <w:vAlign w:val="center"/>
          </w:tcPr>
          <w:p w14:paraId="3BFDED93"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w:t>
            </w:r>
          </w:p>
        </w:tc>
        <w:tc>
          <w:tcPr>
            <w:tcW w:w="785" w:type="pct"/>
            <w:shd w:val="clear" w:color="auto" w:fill="auto"/>
            <w:vAlign w:val="center"/>
          </w:tcPr>
          <w:p w14:paraId="178FF8BF"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130</w:t>
            </w:r>
          </w:p>
        </w:tc>
        <w:tc>
          <w:tcPr>
            <w:tcW w:w="785" w:type="pct"/>
            <w:shd w:val="clear" w:color="auto" w:fill="auto"/>
            <w:vAlign w:val="center"/>
          </w:tcPr>
          <w:p w14:paraId="094670C9"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 xml:space="preserve">15 </w:t>
            </w:r>
          </w:p>
        </w:tc>
      </w:tr>
      <w:tr w:rsidR="00BA7DD7" w:rsidRPr="007279EE" w14:paraId="3194553E" w14:textId="77777777" w:rsidTr="006E1BA3">
        <w:trPr>
          <w:trHeight w:val="454"/>
        </w:trPr>
        <w:tc>
          <w:tcPr>
            <w:tcW w:w="1539" w:type="pct"/>
            <w:vMerge/>
            <w:shd w:val="clear" w:color="auto" w:fill="auto"/>
            <w:vAlign w:val="center"/>
          </w:tcPr>
          <w:p w14:paraId="2EA14AC2" w14:textId="77777777" w:rsidR="00BA7DD7" w:rsidRPr="007279EE" w:rsidRDefault="00BA7DD7" w:rsidP="006E1BA3">
            <w:pPr>
              <w:widowControl/>
              <w:jc w:val="left"/>
              <w:rPr>
                <w:rFonts w:ascii="Arial" w:hAnsi="Arial" w:cs="Arial"/>
                <w:b/>
                <w:bCs/>
                <w:kern w:val="0"/>
                <w:szCs w:val="21"/>
              </w:rPr>
            </w:pPr>
          </w:p>
        </w:tc>
        <w:tc>
          <w:tcPr>
            <w:tcW w:w="865" w:type="pct"/>
            <w:shd w:val="clear" w:color="auto" w:fill="auto"/>
            <w:noWrap/>
            <w:vAlign w:val="center"/>
          </w:tcPr>
          <w:p w14:paraId="7CBDB9EF" w14:textId="77777777" w:rsidR="00BA7DD7" w:rsidRPr="007279EE" w:rsidRDefault="00BA7DD7" w:rsidP="006E1BA3">
            <w:pPr>
              <w:widowControl/>
              <w:jc w:val="center"/>
              <w:rPr>
                <w:rFonts w:ascii="Arial" w:hAnsi="Arial" w:cs="Arial"/>
                <w:b/>
                <w:bCs/>
                <w:kern w:val="0"/>
                <w:szCs w:val="21"/>
              </w:rPr>
            </w:pPr>
            <w:r w:rsidRPr="007279EE">
              <w:rPr>
                <w:rFonts w:ascii="Arial" w:hAnsi="Arial" w:cs="Arial"/>
                <w:b/>
                <w:bCs/>
                <w:kern w:val="0"/>
                <w:szCs w:val="21"/>
              </w:rPr>
              <w:t>去除率</w:t>
            </w:r>
          </w:p>
        </w:tc>
        <w:tc>
          <w:tcPr>
            <w:tcW w:w="1026" w:type="pct"/>
            <w:shd w:val="clear" w:color="auto" w:fill="auto"/>
            <w:noWrap/>
            <w:vAlign w:val="center"/>
          </w:tcPr>
          <w:p w14:paraId="1592EE47"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w:t>
            </w:r>
          </w:p>
        </w:tc>
        <w:tc>
          <w:tcPr>
            <w:tcW w:w="785" w:type="pct"/>
            <w:shd w:val="clear" w:color="auto" w:fill="auto"/>
            <w:noWrap/>
            <w:vAlign w:val="center"/>
          </w:tcPr>
          <w:p w14:paraId="40CBD55C"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89%</w:t>
            </w:r>
          </w:p>
        </w:tc>
        <w:tc>
          <w:tcPr>
            <w:tcW w:w="785" w:type="pct"/>
            <w:shd w:val="clear" w:color="auto" w:fill="auto"/>
            <w:noWrap/>
            <w:vAlign w:val="center"/>
          </w:tcPr>
          <w:p w14:paraId="66C513C5"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96%</w:t>
            </w:r>
          </w:p>
        </w:tc>
      </w:tr>
      <w:tr w:rsidR="00BA7DD7" w:rsidRPr="007279EE" w14:paraId="229706FD" w14:textId="77777777" w:rsidTr="006E1BA3">
        <w:trPr>
          <w:trHeight w:val="454"/>
        </w:trPr>
        <w:tc>
          <w:tcPr>
            <w:tcW w:w="1539" w:type="pct"/>
            <w:vMerge w:val="restart"/>
            <w:shd w:val="clear" w:color="auto" w:fill="auto"/>
            <w:noWrap/>
            <w:vAlign w:val="center"/>
          </w:tcPr>
          <w:p w14:paraId="2296FBD9" w14:textId="2AD39CA1" w:rsidR="00BA7DD7" w:rsidRPr="007279EE" w:rsidRDefault="00BA7DD7" w:rsidP="006E1BA3">
            <w:pPr>
              <w:widowControl/>
              <w:jc w:val="center"/>
              <w:rPr>
                <w:rFonts w:ascii="Arial" w:hAnsi="Arial" w:cs="Arial"/>
                <w:b/>
                <w:bCs/>
                <w:kern w:val="0"/>
                <w:szCs w:val="21"/>
              </w:rPr>
            </w:pPr>
            <w:r w:rsidRPr="007279EE">
              <w:rPr>
                <w:rFonts w:ascii="Arial" w:hAnsi="Arial" w:cs="Arial"/>
                <w:b/>
                <w:bCs/>
                <w:kern w:val="0"/>
                <w:szCs w:val="21"/>
              </w:rPr>
              <w:t>沉淀池</w:t>
            </w:r>
          </w:p>
        </w:tc>
        <w:tc>
          <w:tcPr>
            <w:tcW w:w="865" w:type="pct"/>
            <w:shd w:val="clear" w:color="auto" w:fill="auto"/>
            <w:noWrap/>
            <w:vAlign w:val="center"/>
          </w:tcPr>
          <w:p w14:paraId="154882E2" w14:textId="77777777" w:rsidR="00BA7DD7" w:rsidRPr="007279EE" w:rsidRDefault="00BA7DD7" w:rsidP="006E1BA3">
            <w:pPr>
              <w:widowControl/>
              <w:jc w:val="center"/>
              <w:rPr>
                <w:rFonts w:ascii="Arial" w:hAnsi="Arial" w:cs="Arial"/>
                <w:b/>
                <w:bCs/>
                <w:kern w:val="0"/>
                <w:szCs w:val="21"/>
              </w:rPr>
            </w:pPr>
            <w:r w:rsidRPr="007279EE">
              <w:rPr>
                <w:rFonts w:ascii="Arial" w:hAnsi="Arial" w:cs="Arial"/>
                <w:b/>
                <w:bCs/>
                <w:kern w:val="0"/>
                <w:szCs w:val="21"/>
              </w:rPr>
              <w:t>进水</w:t>
            </w:r>
          </w:p>
        </w:tc>
        <w:tc>
          <w:tcPr>
            <w:tcW w:w="1026" w:type="pct"/>
            <w:shd w:val="clear" w:color="auto" w:fill="auto"/>
            <w:noWrap/>
            <w:vAlign w:val="center"/>
          </w:tcPr>
          <w:p w14:paraId="19D1E3C8"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 xml:space="preserve">/ </w:t>
            </w:r>
          </w:p>
        </w:tc>
        <w:tc>
          <w:tcPr>
            <w:tcW w:w="785" w:type="pct"/>
            <w:shd w:val="clear" w:color="auto" w:fill="auto"/>
            <w:noWrap/>
            <w:vAlign w:val="center"/>
          </w:tcPr>
          <w:p w14:paraId="241C34AB"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130</w:t>
            </w:r>
          </w:p>
        </w:tc>
        <w:tc>
          <w:tcPr>
            <w:tcW w:w="785" w:type="pct"/>
            <w:shd w:val="clear" w:color="auto" w:fill="auto"/>
            <w:noWrap/>
            <w:vAlign w:val="center"/>
          </w:tcPr>
          <w:p w14:paraId="691D42C2"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15</w:t>
            </w:r>
          </w:p>
        </w:tc>
      </w:tr>
      <w:tr w:rsidR="00BA7DD7" w:rsidRPr="007279EE" w14:paraId="7B1D997F" w14:textId="77777777" w:rsidTr="006E1BA3">
        <w:trPr>
          <w:trHeight w:val="454"/>
        </w:trPr>
        <w:tc>
          <w:tcPr>
            <w:tcW w:w="1539" w:type="pct"/>
            <w:vMerge/>
            <w:shd w:val="clear" w:color="auto" w:fill="auto"/>
            <w:vAlign w:val="center"/>
          </w:tcPr>
          <w:p w14:paraId="16F3CAB7" w14:textId="77777777" w:rsidR="00BA7DD7" w:rsidRPr="007279EE" w:rsidRDefault="00BA7DD7" w:rsidP="006E1BA3">
            <w:pPr>
              <w:widowControl/>
              <w:jc w:val="left"/>
              <w:rPr>
                <w:rFonts w:ascii="Arial" w:hAnsi="Arial" w:cs="Arial"/>
                <w:b/>
                <w:bCs/>
                <w:kern w:val="0"/>
                <w:szCs w:val="21"/>
              </w:rPr>
            </w:pPr>
          </w:p>
        </w:tc>
        <w:tc>
          <w:tcPr>
            <w:tcW w:w="865" w:type="pct"/>
            <w:shd w:val="clear" w:color="auto" w:fill="auto"/>
            <w:noWrap/>
            <w:vAlign w:val="center"/>
          </w:tcPr>
          <w:p w14:paraId="21B487CE" w14:textId="77777777" w:rsidR="00BA7DD7" w:rsidRPr="007279EE" w:rsidRDefault="00BA7DD7" w:rsidP="006E1BA3">
            <w:pPr>
              <w:widowControl/>
              <w:jc w:val="center"/>
              <w:rPr>
                <w:rFonts w:ascii="Arial" w:hAnsi="Arial" w:cs="Arial"/>
                <w:b/>
                <w:bCs/>
                <w:kern w:val="0"/>
                <w:szCs w:val="21"/>
              </w:rPr>
            </w:pPr>
            <w:r w:rsidRPr="007279EE">
              <w:rPr>
                <w:rFonts w:ascii="Arial" w:hAnsi="Arial" w:cs="Arial"/>
                <w:b/>
                <w:bCs/>
                <w:kern w:val="0"/>
                <w:szCs w:val="21"/>
              </w:rPr>
              <w:t>出水</w:t>
            </w:r>
          </w:p>
        </w:tc>
        <w:tc>
          <w:tcPr>
            <w:tcW w:w="1026" w:type="pct"/>
            <w:shd w:val="clear" w:color="auto" w:fill="auto"/>
            <w:vAlign w:val="center"/>
          </w:tcPr>
          <w:p w14:paraId="25CA9B97"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50</w:t>
            </w:r>
          </w:p>
        </w:tc>
        <w:tc>
          <w:tcPr>
            <w:tcW w:w="785" w:type="pct"/>
            <w:shd w:val="clear" w:color="auto" w:fill="auto"/>
            <w:vAlign w:val="center"/>
          </w:tcPr>
          <w:p w14:paraId="68BFBAB5" w14:textId="0B1EAEC0" w:rsidR="00BA7DD7" w:rsidRPr="007279EE" w:rsidRDefault="00BA7DD7" w:rsidP="006E1BA3">
            <w:pPr>
              <w:widowControl/>
              <w:jc w:val="center"/>
              <w:rPr>
                <w:rFonts w:ascii="Arial" w:hAnsi="Arial" w:cs="Arial"/>
                <w:kern w:val="0"/>
                <w:szCs w:val="21"/>
              </w:rPr>
            </w:pPr>
            <w:r>
              <w:rPr>
                <w:rFonts w:ascii="Arial" w:hAnsi="Arial" w:cs="Arial"/>
                <w:kern w:val="0"/>
                <w:szCs w:val="21"/>
              </w:rPr>
              <w:t>107</w:t>
            </w:r>
            <w:r w:rsidRPr="007279EE">
              <w:rPr>
                <w:rFonts w:ascii="Arial" w:hAnsi="Arial" w:cs="Arial"/>
                <w:kern w:val="0"/>
                <w:szCs w:val="21"/>
              </w:rPr>
              <w:t xml:space="preserve"> </w:t>
            </w:r>
          </w:p>
        </w:tc>
        <w:tc>
          <w:tcPr>
            <w:tcW w:w="785" w:type="pct"/>
            <w:shd w:val="clear" w:color="auto" w:fill="auto"/>
            <w:vAlign w:val="center"/>
          </w:tcPr>
          <w:p w14:paraId="1E6A9D34"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12</w:t>
            </w:r>
          </w:p>
        </w:tc>
      </w:tr>
      <w:tr w:rsidR="00BA7DD7" w:rsidRPr="007279EE" w14:paraId="452545CE" w14:textId="77777777" w:rsidTr="006E1BA3">
        <w:trPr>
          <w:trHeight w:val="454"/>
        </w:trPr>
        <w:tc>
          <w:tcPr>
            <w:tcW w:w="1539" w:type="pct"/>
            <w:vMerge/>
            <w:shd w:val="clear" w:color="auto" w:fill="auto"/>
            <w:vAlign w:val="center"/>
          </w:tcPr>
          <w:p w14:paraId="39969386" w14:textId="77777777" w:rsidR="00BA7DD7" w:rsidRPr="007279EE" w:rsidRDefault="00BA7DD7" w:rsidP="006E1BA3">
            <w:pPr>
              <w:widowControl/>
              <w:jc w:val="left"/>
              <w:rPr>
                <w:rFonts w:ascii="Arial" w:hAnsi="Arial" w:cs="Arial"/>
                <w:b/>
                <w:bCs/>
                <w:kern w:val="0"/>
                <w:szCs w:val="21"/>
              </w:rPr>
            </w:pPr>
          </w:p>
        </w:tc>
        <w:tc>
          <w:tcPr>
            <w:tcW w:w="865" w:type="pct"/>
            <w:shd w:val="clear" w:color="auto" w:fill="auto"/>
            <w:noWrap/>
            <w:vAlign w:val="center"/>
          </w:tcPr>
          <w:p w14:paraId="60A65538" w14:textId="77777777" w:rsidR="00BA7DD7" w:rsidRPr="007279EE" w:rsidRDefault="00BA7DD7" w:rsidP="006E1BA3">
            <w:pPr>
              <w:widowControl/>
              <w:jc w:val="center"/>
              <w:rPr>
                <w:rFonts w:ascii="Arial" w:hAnsi="Arial" w:cs="Arial"/>
                <w:b/>
                <w:bCs/>
                <w:kern w:val="0"/>
                <w:szCs w:val="21"/>
              </w:rPr>
            </w:pPr>
            <w:r w:rsidRPr="007279EE">
              <w:rPr>
                <w:rFonts w:ascii="Arial" w:hAnsi="Arial" w:cs="Arial"/>
                <w:b/>
                <w:bCs/>
                <w:kern w:val="0"/>
                <w:szCs w:val="21"/>
              </w:rPr>
              <w:t>去除率</w:t>
            </w:r>
          </w:p>
        </w:tc>
        <w:tc>
          <w:tcPr>
            <w:tcW w:w="1026" w:type="pct"/>
            <w:shd w:val="clear" w:color="auto" w:fill="auto"/>
            <w:noWrap/>
            <w:vAlign w:val="center"/>
          </w:tcPr>
          <w:p w14:paraId="68202181"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w:t>
            </w:r>
          </w:p>
        </w:tc>
        <w:tc>
          <w:tcPr>
            <w:tcW w:w="785" w:type="pct"/>
            <w:shd w:val="clear" w:color="auto" w:fill="auto"/>
            <w:noWrap/>
            <w:vAlign w:val="center"/>
          </w:tcPr>
          <w:p w14:paraId="33B23BBD" w14:textId="28E23EE2" w:rsidR="00BA7DD7" w:rsidRPr="007279EE" w:rsidRDefault="00BA7DD7" w:rsidP="006E1BA3">
            <w:pPr>
              <w:widowControl/>
              <w:jc w:val="center"/>
              <w:rPr>
                <w:rFonts w:ascii="Arial" w:hAnsi="Arial" w:cs="Arial"/>
                <w:kern w:val="0"/>
                <w:szCs w:val="21"/>
              </w:rPr>
            </w:pPr>
            <w:r>
              <w:rPr>
                <w:rFonts w:ascii="Arial" w:hAnsi="Arial" w:cs="Arial"/>
                <w:kern w:val="0"/>
                <w:szCs w:val="21"/>
              </w:rPr>
              <w:t>10</w:t>
            </w:r>
            <w:r w:rsidRPr="007279EE">
              <w:rPr>
                <w:rFonts w:ascii="Arial" w:hAnsi="Arial" w:cs="Arial"/>
                <w:kern w:val="0"/>
                <w:szCs w:val="21"/>
              </w:rPr>
              <w:t>%</w:t>
            </w:r>
          </w:p>
        </w:tc>
        <w:tc>
          <w:tcPr>
            <w:tcW w:w="785" w:type="pct"/>
            <w:shd w:val="clear" w:color="auto" w:fill="auto"/>
            <w:noWrap/>
            <w:vAlign w:val="center"/>
          </w:tcPr>
          <w:p w14:paraId="57AA8E63"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20%</w:t>
            </w:r>
          </w:p>
        </w:tc>
      </w:tr>
      <w:tr w:rsidR="00BA7DD7" w:rsidRPr="007279EE" w14:paraId="2137193C" w14:textId="77777777" w:rsidTr="006E1BA3">
        <w:trPr>
          <w:trHeight w:val="454"/>
        </w:trPr>
        <w:tc>
          <w:tcPr>
            <w:tcW w:w="1539" w:type="pct"/>
            <w:vMerge w:val="restart"/>
            <w:shd w:val="clear" w:color="auto" w:fill="auto"/>
            <w:noWrap/>
            <w:vAlign w:val="center"/>
          </w:tcPr>
          <w:p w14:paraId="41F3C182" w14:textId="1731421D" w:rsidR="00BA7DD7" w:rsidRPr="007279EE" w:rsidRDefault="00BA7DD7" w:rsidP="006E1BA3">
            <w:pPr>
              <w:widowControl/>
              <w:jc w:val="center"/>
              <w:rPr>
                <w:rFonts w:ascii="Arial" w:hAnsi="Arial" w:cs="Arial"/>
                <w:b/>
                <w:bCs/>
                <w:kern w:val="0"/>
                <w:szCs w:val="21"/>
              </w:rPr>
            </w:pPr>
            <w:r>
              <w:rPr>
                <w:rFonts w:ascii="Arial" w:hAnsi="Arial" w:cs="Arial" w:hint="eastAsia"/>
                <w:b/>
                <w:bCs/>
                <w:kern w:val="0"/>
                <w:szCs w:val="21"/>
              </w:rPr>
              <w:t>一体化气浮</w:t>
            </w:r>
          </w:p>
        </w:tc>
        <w:tc>
          <w:tcPr>
            <w:tcW w:w="865" w:type="pct"/>
            <w:shd w:val="clear" w:color="auto" w:fill="auto"/>
            <w:noWrap/>
            <w:vAlign w:val="center"/>
          </w:tcPr>
          <w:p w14:paraId="3F53719E" w14:textId="77777777" w:rsidR="00BA7DD7" w:rsidRPr="007279EE" w:rsidRDefault="00BA7DD7" w:rsidP="006E1BA3">
            <w:pPr>
              <w:widowControl/>
              <w:jc w:val="center"/>
              <w:rPr>
                <w:rFonts w:ascii="Arial" w:hAnsi="Arial" w:cs="Arial"/>
                <w:b/>
                <w:bCs/>
                <w:kern w:val="0"/>
                <w:szCs w:val="21"/>
              </w:rPr>
            </w:pPr>
            <w:r w:rsidRPr="007279EE">
              <w:rPr>
                <w:rFonts w:ascii="Arial" w:hAnsi="Arial" w:cs="Arial"/>
                <w:b/>
                <w:bCs/>
                <w:kern w:val="0"/>
                <w:szCs w:val="21"/>
              </w:rPr>
              <w:t>进水</w:t>
            </w:r>
          </w:p>
        </w:tc>
        <w:tc>
          <w:tcPr>
            <w:tcW w:w="1026" w:type="pct"/>
            <w:shd w:val="clear" w:color="auto" w:fill="auto"/>
            <w:noWrap/>
            <w:vAlign w:val="center"/>
          </w:tcPr>
          <w:p w14:paraId="7F3A889F"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50</w:t>
            </w:r>
          </w:p>
        </w:tc>
        <w:tc>
          <w:tcPr>
            <w:tcW w:w="785" w:type="pct"/>
            <w:shd w:val="clear" w:color="auto" w:fill="auto"/>
            <w:noWrap/>
            <w:vAlign w:val="center"/>
          </w:tcPr>
          <w:p w14:paraId="03982DE2" w14:textId="23E05016" w:rsidR="00BA7DD7" w:rsidRPr="007279EE" w:rsidRDefault="00BA7DD7" w:rsidP="006E1BA3">
            <w:pPr>
              <w:widowControl/>
              <w:jc w:val="center"/>
              <w:rPr>
                <w:rFonts w:ascii="Arial" w:hAnsi="Arial" w:cs="Arial"/>
                <w:kern w:val="0"/>
                <w:szCs w:val="21"/>
              </w:rPr>
            </w:pPr>
            <w:r>
              <w:rPr>
                <w:rFonts w:ascii="Arial" w:hAnsi="Arial" w:cs="Arial"/>
                <w:kern w:val="0"/>
                <w:szCs w:val="21"/>
              </w:rPr>
              <w:t>107</w:t>
            </w:r>
            <w:r w:rsidRPr="007279EE">
              <w:rPr>
                <w:rFonts w:ascii="Arial" w:hAnsi="Arial" w:cs="Arial"/>
                <w:kern w:val="0"/>
                <w:szCs w:val="21"/>
              </w:rPr>
              <w:t xml:space="preserve"> </w:t>
            </w:r>
          </w:p>
        </w:tc>
        <w:tc>
          <w:tcPr>
            <w:tcW w:w="785" w:type="pct"/>
            <w:shd w:val="clear" w:color="auto" w:fill="auto"/>
            <w:noWrap/>
            <w:vAlign w:val="center"/>
          </w:tcPr>
          <w:p w14:paraId="0024DCCB"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12</w:t>
            </w:r>
          </w:p>
        </w:tc>
      </w:tr>
      <w:tr w:rsidR="00BA7DD7" w:rsidRPr="007279EE" w14:paraId="44B8548B" w14:textId="77777777" w:rsidTr="006E1BA3">
        <w:trPr>
          <w:trHeight w:val="454"/>
        </w:trPr>
        <w:tc>
          <w:tcPr>
            <w:tcW w:w="1539" w:type="pct"/>
            <w:vMerge/>
            <w:shd w:val="clear" w:color="auto" w:fill="auto"/>
            <w:vAlign w:val="center"/>
          </w:tcPr>
          <w:p w14:paraId="59CFE332" w14:textId="77777777" w:rsidR="00BA7DD7" w:rsidRPr="007279EE" w:rsidRDefault="00BA7DD7" w:rsidP="006E1BA3">
            <w:pPr>
              <w:widowControl/>
              <w:jc w:val="left"/>
              <w:rPr>
                <w:rFonts w:ascii="Arial" w:hAnsi="Arial" w:cs="Arial"/>
                <w:b/>
                <w:bCs/>
                <w:kern w:val="0"/>
                <w:szCs w:val="21"/>
              </w:rPr>
            </w:pPr>
          </w:p>
        </w:tc>
        <w:tc>
          <w:tcPr>
            <w:tcW w:w="865" w:type="pct"/>
            <w:shd w:val="clear" w:color="auto" w:fill="auto"/>
            <w:noWrap/>
            <w:vAlign w:val="center"/>
          </w:tcPr>
          <w:p w14:paraId="174BD992" w14:textId="77777777" w:rsidR="00BA7DD7" w:rsidRPr="007279EE" w:rsidRDefault="00BA7DD7" w:rsidP="006E1BA3">
            <w:pPr>
              <w:widowControl/>
              <w:jc w:val="center"/>
              <w:rPr>
                <w:rFonts w:ascii="Arial" w:hAnsi="Arial" w:cs="Arial"/>
                <w:b/>
                <w:bCs/>
                <w:kern w:val="0"/>
                <w:szCs w:val="21"/>
              </w:rPr>
            </w:pPr>
            <w:r w:rsidRPr="007279EE">
              <w:rPr>
                <w:rFonts w:ascii="Arial" w:hAnsi="Arial" w:cs="Arial"/>
                <w:b/>
                <w:bCs/>
                <w:kern w:val="0"/>
                <w:szCs w:val="21"/>
              </w:rPr>
              <w:t>出水</w:t>
            </w:r>
          </w:p>
        </w:tc>
        <w:tc>
          <w:tcPr>
            <w:tcW w:w="1026" w:type="pct"/>
            <w:shd w:val="clear" w:color="auto" w:fill="auto"/>
            <w:vAlign w:val="center"/>
          </w:tcPr>
          <w:p w14:paraId="53E678CD"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w:t>
            </w:r>
          </w:p>
        </w:tc>
        <w:tc>
          <w:tcPr>
            <w:tcW w:w="785" w:type="pct"/>
            <w:shd w:val="clear" w:color="auto" w:fill="auto"/>
            <w:vAlign w:val="center"/>
          </w:tcPr>
          <w:p w14:paraId="4BB5243E" w14:textId="2A5AF390" w:rsidR="00BA7DD7" w:rsidRPr="007279EE" w:rsidRDefault="00BA7DD7" w:rsidP="006E1BA3">
            <w:pPr>
              <w:widowControl/>
              <w:jc w:val="center"/>
              <w:rPr>
                <w:rFonts w:ascii="Arial" w:hAnsi="Arial" w:cs="Arial"/>
                <w:kern w:val="0"/>
                <w:szCs w:val="21"/>
              </w:rPr>
            </w:pPr>
            <w:r>
              <w:rPr>
                <w:rFonts w:ascii="Arial" w:hAnsi="Arial" w:cs="Arial"/>
                <w:kern w:val="0"/>
                <w:szCs w:val="21"/>
              </w:rPr>
              <w:t>87</w:t>
            </w:r>
          </w:p>
        </w:tc>
        <w:tc>
          <w:tcPr>
            <w:tcW w:w="785" w:type="pct"/>
            <w:shd w:val="clear" w:color="auto" w:fill="auto"/>
            <w:vAlign w:val="center"/>
          </w:tcPr>
          <w:p w14:paraId="7F3C3B35"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11</w:t>
            </w:r>
          </w:p>
        </w:tc>
      </w:tr>
      <w:tr w:rsidR="00BA7DD7" w:rsidRPr="007279EE" w14:paraId="1DB1CB85" w14:textId="77777777" w:rsidTr="006E1BA3">
        <w:trPr>
          <w:trHeight w:val="454"/>
        </w:trPr>
        <w:tc>
          <w:tcPr>
            <w:tcW w:w="1539" w:type="pct"/>
            <w:vMerge/>
            <w:shd w:val="clear" w:color="auto" w:fill="auto"/>
            <w:vAlign w:val="center"/>
          </w:tcPr>
          <w:p w14:paraId="6E902EBC" w14:textId="77777777" w:rsidR="00BA7DD7" w:rsidRPr="007279EE" w:rsidRDefault="00BA7DD7" w:rsidP="006E1BA3">
            <w:pPr>
              <w:widowControl/>
              <w:jc w:val="left"/>
              <w:rPr>
                <w:rFonts w:ascii="Arial" w:hAnsi="Arial" w:cs="Arial"/>
                <w:b/>
                <w:bCs/>
                <w:kern w:val="0"/>
                <w:szCs w:val="21"/>
              </w:rPr>
            </w:pPr>
          </w:p>
        </w:tc>
        <w:tc>
          <w:tcPr>
            <w:tcW w:w="865" w:type="pct"/>
            <w:shd w:val="clear" w:color="auto" w:fill="auto"/>
            <w:noWrap/>
            <w:vAlign w:val="center"/>
          </w:tcPr>
          <w:p w14:paraId="2C5DE520" w14:textId="77777777" w:rsidR="00BA7DD7" w:rsidRPr="007279EE" w:rsidRDefault="00BA7DD7" w:rsidP="006E1BA3">
            <w:pPr>
              <w:widowControl/>
              <w:jc w:val="center"/>
              <w:rPr>
                <w:rFonts w:ascii="Arial" w:hAnsi="Arial" w:cs="Arial"/>
                <w:b/>
                <w:bCs/>
                <w:kern w:val="0"/>
                <w:szCs w:val="21"/>
              </w:rPr>
            </w:pPr>
            <w:r w:rsidRPr="007279EE">
              <w:rPr>
                <w:rFonts w:ascii="Arial" w:hAnsi="Arial" w:cs="Arial"/>
                <w:b/>
                <w:bCs/>
                <w:kern w:val="0"/>
                <w:szCs w:val="21"/>
              </w:rPr>
              <w:t>去除率</w:t>
            </w:r>
          </w:p>
        </w:tc>
        <w:tc>
          <w:tcPr>
            <w:tcW w:w="1026" w:type="pct"/>
            <w:shd w:val="clear" w:color="auto" w:fill="auto"/>
            <w:noWrap/>
            <w:vAlign w:val="center"/>
          </w:tcPr>
          <w:p w14:paraId="292BB5CC"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w:t>
            </w:r>
          </w:p>
        </w:tc>
        <w:tc>
          <w:tcPr>
            <w:tcW w:w="785" w:type="pct"/>
            <w:shd w:val="clear" w:color="auto" w:fill="auto"/>
            <w:noWrap/>
            <w:vAlign w:val="center"/>
          </w:tcPr>
          <w:p w14:paraId="0CEA1D4B" w14:textId="4810C815" w:rsidR="00BA7DD7" w:rsidRPr="007279EE" w:rsidRDefault="00BA7DD7" w:rsidP="006E1BA3">
            <w:pPr>
              <w:widowControl/>
              <w:jc w:val="center"/>
              <w:rPr>
                <w:rFonts w:ascii="Arial" w:hAnsi="Arial" w:cs="Arial"/>
                <w:kern w:val="0"/>
                <w:szCs w:val="21"/>
              </w:rPr>
            </w:pPr>
            <w:r>
              <w:rPr>
                <w:rFonts w:ascii="Arial" w:hAnsi="Arial" w:cs="Arial"/>
                <w:kern w:val="0"/>
                <w:szCs w:val="21"/>
              </w:rPr>
              <w:t>2</w:t>
            </w:r>
            <w:r w:rsidRPr="007279EE">
              <w:rPr>
                <w:rFonts w:ascii="Arial" w:hAnsi="Arial" w:cs="Arial"/>
                <w:kern w:val="0"/>
                <w:szCs w:val="21"/>
              </w:rPr>
              <w:t>0%</w:t>
            </w:r>
          </w:p>
        </w:tc>
        <w:tc>
          <w:tcPr>
            <w:tcW w:w="785" w:type="pct"/>
            <w:shd w:val="clear" w:color="auto" w:fill="auto"/>
            <w:noWrap/>
            <w:vAlign w:val="center"/>
          </w:tcPr>
          <w:p w14:paraId="0C7272FB"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8%</w:t>
            </w:r>
          </w:p>
        </w:tc>
      </w:tr>
      <w:tr w:rsidR="00BA7DD7" w:rsidRPr="007279EE" w14:paraId="4CE17580" w14:textId="77777777" w:rsidTr="006E1BA3">
        <w:trPr>
          <w:trHeight w:val="454"/>
        </w:trPr>
        <w:tc>
          <w:tcPr>
            <w:tcW w:w="1539" w:type="pct"/>
            <w:vMerge w:val="restart"/>
            <w:shd w:val="clear" w:color="auto" w:fill="auto"/>
            <w:noWrap/>
            <w:vAlign w:val="center"/>
          </w:tcPr>
          <w:p w14:paraId="48D979F8" w14:textId="77777777" w:rsidR="00BA7DD7" w:rsidRPr="007279EE" w:rsidRDefault="00BA7DD7" w:rsidP="006E1BA3">
            <w:pPr>
              <w:widowControl/>
              <w:jc w:val="center"/>
              <w:rPr>
                <w:rFonts w:ascii="Arial" w:hAnsi="Arial" w:cs="Arial"/>
                <w:b/>
                <w:bCs/>
                <w:kern w:val="0"/>
                <w:szCs w:val="21"/>
              </w:rPr>
            </w:pPr>
            <w:r w:rsidRPr="007279EE">
              <w:rPr>
                <w:rFonts w:ascii="Arial" w:hAnsi="Arial" w:cs="Arial"/>
                <w:b/>
                <w:bCs/>
                <w:kern w:val="0"/>
                <w:szCs w:val="21"/>
              </w:rPr>
              <w:t>反渗透装置</w:t>
            </w:r>
          </w:p>
        </w:tc>
        <w:tc>
          <w:tcPr>
            <w:tcW w:w="865" w:type="pct"/>
            <w:shd w:val="clear" w:color="auto" w:fill="auto"/>
            <w:noWrap/>
            <w:vAlign w:val="center"/>
          </w:tcPr>
          <w:p w14:paraId="5A28F1F7" w14:textId="77777777" w:rsidR="00BA7DD7" w:rsidRPr="007279EE" w:rsidRDefault="00BA7DD7" w:rsidP="006E1BA3">
            <w:pPr>
              <w:widowControl/>
              <w:jc w:val="center"/>
              <w:rPr>
                <w:rFonts w:ascii="Arial" w:hAnsi="Arial" w:cs="Arial"/>
                <w:b/>
                <w:bCs/>
                <w:kern w:val="0"/>
                <w:szCs w:val="21"/>
              </w:rPr>
            </w:pPr>
            <w:r w:rsidRPr="007279EE">
              <w:rPr>
                <w:rFonts w:ascii="Arial" w:hAnsi="Arial" w:cs="Arial"/>
                <w:b/>
                <w:bCs/>
                <w:kern w:val="0"/>
                <w:szCs w:val="21"/>
              </w:rPr>
              <w:t>进水</w:t>
            </w:r>
          </w:p>
        </w:tc>
        <w:tc>
          <w:tcPr>
            <w:tcW w:w="1026" w:type="pct"/>
            <w:shd w:val="clear" w:color="auto" w:fill="auto"/>
            <w:noWrap/>
            <w:vAlign w:val="center"/>
          </w:tcPr>
          <w:p w14:paraId="6FD76685"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 xml:space="preserve">/ </w:t>
            </w:r>
          </w:p>
        </w:tc>
        <w:tc>
          <w:tcPr>
            <w:tcW w:w="785" w:type="pct"/>
            <w:shd w:val="clear" w:color="auto" w:fill="auto"/>
            <w:noWrap/>
            <w:vAlign w:val="center"/>
          </w:tcPr>
          <w:p w14:paraId="3584FBB2" w14:textId="422C4CDB" w:rsidR="00BA7DD7" w:rsidRPr="007279EE" w:rsidRDefault="00BA7DD7" w:rsidP="006E1BA3">
            <w:pPr>
              <w:widowControl/>
              <w:jc w:val="center"/>
              <w:rPr>
                <w:rFonts w:ascii="Arial" w:hAnsi="Arial" w:cs="Arial"/>
                <w:kern w:val="0"/>
                <w:szCs w:val="21"/>
              </w:rPr>
            </w:pPr>
            <w:r>
              <w:rPr>
                <w:rFonts w:ascii="Arial" w:hAnsi="Arial" w:cs="Arial"/>
                <w:kern w:val="0"/>
                <w:szCs w:val="21"/>
              </w:rPr>
              <w:t>8</w:t>
            </w:r>
            <w:r w:rsidRPr="007279EE">
              <w:rPr>
                <w:rFonts w:ascii="Arial" w:hAnsi="Arial" w:cs="Arial"/>
                <w:kern w:val="0"/>
                <w:szCs w:val="21"/>
              </w:rPr>
              <w:t>7</w:t>
            </w:r>
          </w:p>
        </w:tc>
        <w:tc>
          <w:tcPr>
            <w:tcW w:w="785" w:type="pct"/>
            <w:shd w:val="clear" w:color="auto" w:fill="auto"/>
            <w:noWrap/>
            <w:vAlign w:val="center"/>
          </w:tcPr>
          <w:p w14:paraId="49B8AD69"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11</w:t>
            </w:r>
          </w:p>
        </w:tc>
      </w:tr>
      <w:tr w:rsidR="00BA7DD7" w:rsidRPr="007279EE" w14:paraId="59CC574C" w14:textId="77777777" w:rsidTr="006E1BA3">
        <w:trPr>
          <w:trHeight w:val="454"/>
        </w:trPr>
        <w:tc>
          <w:tcPr>
            <w:tcW w:w="1539" w:type="pct"/>
            <w:vMerge/>
            <w:shd w:val="clear" w:color="auto" w:fill="auto"/>
            <w:vAlign w:val="center"/>
          </w:tcPr>
          <w:p w14:paraId="00659FF9" w14:textId="77777777" w:rsidR="00BA7DD7" w:rsidRPr="007279EE" w:rsidRDefault="00BA7DD7" w:rsidP="006E1BA3">
            <w:pPr>
              <w:widowControl/>
              <w:jc w:val="left"/>
              <w:rPr>
                <w:rFonts w:ascii="Arial" w:hAnsi="Arial" w:cs="Arial"/>
                <w:b/>
                <w:bCs/>
                <w:kern w:val="0"/>
                <w:szCs w:val="21"/>
              </w:rPr>
            </w:pPr>
          </w:p>
        </w:tc>
        <w:tc>
          <w:tcPr>
            <w:tcW w:w="865" w:type="pct"/>
            <w:shd w:val="clear" w:color="auto" w:fill="auto"/>
            <w:noWrap/>
            <w:vAlign w:val="center"/>
          </w:tcPr>
          <w:p w14:paraId="55B6B938" w14:textId="77777777" w:rsidR="00BA7DD7" w:rsidRPr="007279EE" w:rsidRDefault="00BA7DD7" w:rsidP="006E1BA3">
            <w:pPr>
              <w:widowControl/>
              <w:jc w:val="center"/>
              <w:rPr>
                <w:rFonts w:ascii="Arial" w:hAnsi="Arial" w:cs="Arial"/>
                <w:b/>
                <w:bCs/>
                <w:kern w:val="0"/>
                <w:szCs w:val="21"/>
              </w:rPr>
            </w:pPr>
            <w:r w:rsidRPr="007279EE">
              <w:rPr>
                <w:rFonts w:ascii="Arial" w:hAnsi="Arial" w:cs="Arial"/>
                <w:b/>
                <w:bCs/>
                <w:kern w:val="0"/>
                <w:szCs w:val="21"/>
              </w:rPr>
              <w:t>出水</w:t>
            </w:r>
          </w:p>
        </w:tc>
        <w:tc>
          <w:tcPr>
            <w:tcW w:w="1026" w:type="pct"/>
            <w:shd w:val="clear" w:color="auto" w:fill="auto"/>
          </w:tcPr>
          <w:p w14:paraId="5DEC882A" w14:textId="77777777" w:rsidR="00BA7DD7" w:rsidRPr="007279EE" w:rsidRDefault="00BA7DD7" w:rsidP="006E1BA3">
            <w:pPr>
              <w:jc w:val="center"/>
              <w:rPr>
                <w:rFonts w:ascii="Arial" w:hAnsi="Arial" w:cs="Arial"/>
              </w:rPr>
            </w:pPr>
            <w:r w:rsidRPr="007279EE">
              <w:rPr>
                <w:rFonts w:ascii="Arial" w:hAnsi="Arial" w:cs="Arial"/>
                <w:kern w:val="0"/>
                <w:szCs w:val="21"/>
              </w:rPr>
              <w:t>/</w:t>
            </w:r>
          </w:p>
        </w:tc>
        <w:tc>
          <w:tcPr>
            <w:tcW w:w="785" w:type="pct"/>
            <w:shd w:val="clear" w:color="auto" w:fill="auto"/>
            <w:vAlign w:val="center"/>
          </w:tcPr>
          <w:p w14:paraId="56308DEC" w14:textId="3C499CD1" w:rsidR="00BA7DD7" w:rsidRPr="007279EE" w:rsidRDefault="00BA7DD7" w:rsidP="006E1BA3">
            <w:pPr>
              <w:widowControl/>
              <w:jc w:val="center"/>
              <w:rPr>
                <w:rFonts w:ascii="Arial" w:hAnsi="Arial" w:cs="Arial"/>
                <w:kern w:val="0"/>
                <w:szCs w:val="21"/>
              </w:rPr>
            </w:pPr>
            <w:r>
              <w:rPr>
                <w:rFonts w:ascii="Arial" w:hAnsi="Arial" w:cs="Arial"/>
                <w:kern w:val="0"/>
                <w:szCs w:val="21"/>
              </w:rPr>
              <w:t>3</w:t>
            </w:r>
          </w:p>
        </w:tc>
        <w:tc>
          <w:tcPr>
            <w:tcW w:w="785" w:type="pct"/>
            <w:shd w:val="clear" w:color="auto" w:fill="auto"/>
            <w:vAlign w:val="center"/>
          </w:tcPr>
          <w:p w14:paraId="1FC16855"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0.7</w:t>
            </w:r>
          </w:p>
        </w:tc>
      </w:tr>
      <w:tr w:rsidR="00BA7DD7" w:rsidRPr="007279EE" w14:paraId="3A4F78EC" w14:textId="77777777" w:rsidTr="006E1BA3">
        <w:trPr>
          <w:trHeight w:val="454"/>
        </w:trPr>
        <w:tc>
          <w:tcPr>
            <w:tcW w:w="1539" w:type="pct"/>
            <w:vMerge/>
            <w:shd w:val="clear" w:color="auto" w:fill="auto"/>
            <w:vAlign w:val="center"/>
          </w:tcPr>
          <w:p w14:paraId="0F3DF752" w14:textId="77777777" w:rsidR="00BA7DD7" w:rsidRPr="007279EE" w:rsidRDefault="00BA7DD7" w:rsidP="006E1BA3">
            <w:pPr>
              <w:widowControl/>
              <w:jc w:val="left"/>
              <w:rPr>
                <w:rFonts w:ascii="Arial" w:hAnsi="Arial" w:cs="Arial"/>
                <w:b/>
                <w:bCs/>
                <w:kern w:val="0"/>
                <w:szCs w:val="21"/>
              </w:rPr>
            </w:pPr>
          </w:p>
        </w:tc>
        <w:tc>
          <w:tcPr>
            <w:tcW w:w="865" w:type="pct"/>
            <w:shd w:val="clear" w:color="auto" w:fill="auto"/>
            <w:noWrap/>
            <w:vAlign w:val="center"/>
          </w:tcPr>
          <w:p w14:paraId="5745D02A" w14:textId="77777777" w:rsidR="00BA7DD7" w:rsidRPr="007279EE" w:rsidRDefault="00BA7DD7" w:rsidP="006E1BA3">
            <w:pPr>
              <w:widowControl/>
              <w:jc w:val="center"/>
              <w:rPr>
                <w:rFonts w:ascii="Arial" w:hAnsi="Arial" w:cs="Arial"/>
                <w:b/>
                <w:bCs/>
                <w:kern w:val="0"/>
                <w:szCs w:val="21"/>
              </w:rPr>
            </w:pPr>
            <w:r w:rsidRPr="007279EE">
              <w:rPr>
                <w:rFonts w:ascii="Arial" w:hAnsi="Arial" w:cs="Arial"/>
                <w:b/>
                <w:bCs/>
                <w:kern w:val="0"/>
                <w:szCs w:val="21"/>
              </w:rPr>
              <w:t>去除率</w:t>
            </w:r>
          </w:p>
        </w:tc>
        <w:tc>
          <w:tcPr>
            <w:tcW w:w="1026" w:type="pct"/>
            <w:shd w:val="clear" w:color="auto" w:fill="auto"/>
            <w:noWrap/>
          </w:tcPr>
          <w:p w14:paraId="2C4FD11F" w14:textId="77777777" w:rsidR="00BA7DD7" w:rsidRPr="007279EE" w:rsidRDefault="00BA7DD7" w:rsidP="006E1BA3">
            <w:pPr>
              <w:jc w:val="center"/>
              <w:rPr>
                <w:rFonts w:ascii="Arial" w:hAnsi="Arial" w:cs="Arial"/>
              </w:rPr>
            </w:pPr>
            <w:r w:rsidRPr="007279EE">
              <w:rPr>
                <w:rFonts w:ascii="Arial" w:hAnsi="Arial" w:cs="Arial"/>
                <w:kern w:val="0"/>
                <w:szCs w:val="21"/>
              </w:rPr>
              <w:t>/</w:t>
            </w:r>
          </w:p>
        </w:tc>
        <w:tc>
          <w:tcPr>
            <w:tcW w:w="785" w:type="pct"/>
            <w:shd w:val="clear" w:color="auto" w:fill="auto"/>
            <w:noWrap/>
            <w:vAlign w:val="center"/>
          </w:tcPr>
          <w:p w14:paraId="0D166164"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97%</w:t>
            </w:r>
          </w:p>
        </w:tc>
        <w:tc>
          <w:tcPr>
            <w:tcW w:w="785" w:type="pct"/>
            <w:shd w:val="clear" w:color="auto" w:fill="auto"/>
            <w:noWrap/>
            <w:vAlign w:val="center"/>
          </w:tcPr>
          <w:p w14:paraId="2EA2E59D"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94%</w:t>
            </w:r>
          </w:p>
        </w:tc>
      </w:tr>
      <w:tr w:rsidR="00BA7DD7" w:rsidRPr="007279EE" w14:paraId="338053B0" w14:textId="77777777" w:rsidTr="006E1BA3">
        <w:trPr>
          <w:trHeight w:val="454"/>
        </w:trPr>
        <w:tc>
          <w:tcPr>
            <w:tcW w:w="1539" w:type="pct"/>
            <w:vMerge/>
            <w:shd w:val="clear" w:color="auto" w:fill="auto"/>
            <w:vAlign w:val="center"/>
          </w:tcPr>
          <w:p w14:paraId="15DEDB1E" w14:textId="77777777" w:rsidR="00BA7DD7" w:rsidRPr="007279EE" w:rsidRDefault="00BA7DD7" w:rsidP="006E1BA3">
            <w:pPr>
              <w:widowControl/>
              <w:jc w:val="center"/>
              <w:rPr>
                <w:rFonts w:ascii="Arial" w:hAnsi="Arial" w:cs="Arial"/>
                <w:b/>
                <w:bCs/>
                <w:kern w:val="0"/>
                <w:szCs w:val="21"/>
              </w:rPr>
            </w:pPr>
          </w:p>
        </w:tc>
        <w:tc>
          <w:tcPr>
            <w:tcW w:w="865" w:type="pct"/>
            <w:shd w:val="clear" w:color="auto" w:fill="auto"/>
            <w:noWrap/>
            <w:vAlign w:val="center"/>
          </w:tcPr>
          <w:p w14:paraId="2188B829" w14:textId="77777777" w:rsidR="00BA7DD7" w:rsidRPr="007279EE" w:rsidRDefault="00BA7DD7" w:rsidP="006E1BA3">
            <w:pPr>
              <w:widowControl/>
              <w:jc w:val="center"/>
              <w:rPr>
                <w:rFonts w:ascii="Arial" w:hAnsi="Arial" w:cs="Arial"/>
                <w:b/>
                <w:bCs/>
                <w:kern w:val="0"/>
                <w:szCs w:val="21"/>
              </w:rPr>
            </w:pPr>
            <w:r w:rsidRPr="007279EE">
              <w:rPr>
                <w:rFonts w:ascii="Arial" w:hAnsi="Arial" w:cs="Arial"/>
                <w:b/>
                <w:bCs/>
                <w:kern w:val="0"/>
                <w:szCs w:val="21"/>
              </w:rPr>
              <w:t>浓水</w:t>
            </w:r>
          </w:p>
        </w:tc>
        <w:tc>
          <w:tcPr>
            <w:tcW w:w="1026" w:type="pct"/>
            <w:shd w:val="clear" w:color="auto" w:fill="auto"/>
            <w:noWrap/>
            <w:vAlign w:val="center"/>
          </w:tcPr>
          <w:p w14:paraId="150DC175"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w:t>
            </w:r>
          </w:p>
        </w:tc>
        <w:tc>
          <w:tcPr>
            <w:tcW w:w="785" w:type="pct"/>
            <w:shd w:val="clear" w:color="auto" w:fill="auto"/>
            <w:noWrap/>
            <w:vAlign w:val="center"/>
          </w:tcPr>
          <w:p w14:paraId="4BC360B2" w14:textId="1BE3CC42" w:rsidR="00BA7DD7" w:rsidRPr="007279EE" w:rsidRDefault="00BA7DD7" w:rsidP="006E1BA3">
            <w:pPr>
              <w:widowControl/>
              <w:jc w:val="center"/>
              <w:rPr>
                <w:rFonts w:ascii="Arial" w:hAnsi="Arial" w:cs="Arial"/>
                <w:kern w:val="0"/>
                <w:szCs w:val="21"/>
              </w:rPr>
            </w:pPr>
            <w:r>
              <w:rPr>
                <w:rFonts w:ascii="Arial" w:hAnsi="Arial" w:cs="Arial"/>
                <w:kern w:val="0"/>
                <w:szCs w:val="21"/>
              </w:rPr>
              <w:t>198</w:t>
            </w:r>
          </w:p>
        </w:tc>
        <w:tc>
          <w:tcPr>
            <w:tcW w:w="785" w:type="pct"/>
            <w:shd w:val="clear" w:color="auto" w:fill="auto"/>
            <w:noWrap/>
            <w:vAlign w:val="center"/>
          </w:tcPr>
          <w:p w14:paraId="21617989" w14:textId="77777777" w:rsidR="00BA7DD7" w:rsidRPr="007279EE" w:rsidRDefault="00BA7DD7" w:rsidP="006E1BA3">
            <w:pPr>
              <w:widowControl/>
              <w:jc w:val="center"/>
              <w:rPr>
                <w:rFonts w:ascii="Arial" w:hAnsi="Arial" w:cs="Arial"/>
                <w:kern w:val="0"/>
                <w:szCs w:val="21"/>
              </w:rPr>
            </w:pPr>
            <w:r w:rsidRPr="007279EE">
              <w:rPr>
                <w:rFonts w:ascii="Arial" w:hAnsi="Arial" w:cs="Arial"/>
                <w:kern w:val="0"/>
                <w:szCs w:val="21"/>
              </w:rPr>
              <w:t>27.5</w:t>
            </w:r>
          </w:p>
        </w:tc>
      </w:tr>
    </w:tbl>
    <w:p w14:paraId="24571CAA" w14:textId="77777777" w:rsidR="003F1E33" w:rsidRPr="007279EE" w:rsidRDefault="003F1E33" w:rsidP="003F1E33">
      <w:pPr>
        <w:spacing w:line="400" w:lineRule="exact"/>
        <w:ind w:firstLineChars="200" w:firstLine="480"/>
        <w:rPr>
          <w:rFonts w:ascii="Arial" w:hAnsi="Arial" w:cs="Arial"/>
          <w:sz w:val="24"/>
        </w:rPr>
      </w:pPr>
    </w:p>
    <w:p w14:paraId="31BA792A" w14:textId="59C70078" w:rsidR="003F1E33" w:rsidRDefault="003F1E33" w:rsidP="00FB572A">
      <w:pPr>
        <w:spacing w:line="520" w:lineRule="exact"/>
        <w:ind w:rightChars="-16" w:right="-34"/>
        <w:rPr>
          <w:rFonts w:cs="Times New Roman"/>
          <w:kern w:val="11"/>
          <w:sz w:val="28"/>
          <w:szCs w:val="28"/>
        </w:rPr>
      </w:pPr>
    </w:p>
    <w:p w14:paraId="4269EEFC" w14:textId="750208E5" w:rsidR="003F1E33" w:rsidRDefault="003F1E33" w:rsidP="00FB572A">
      <w:pPr>
        <w:spacing w:line="520" w:lineRule="exact"/>
        <w:ind w:rightChars="-16" w:right="-34"/>
        <w:rPr>
          <w:rFonts w:cs="Times New Roman"/>
          <w:kern w:val="11"/>
          <w:sz w:val="28"/>
          <w:szCs w:val="28"/>
        </w:rPr>
      </w:pPr>
    </w:p>
    <w:p w14:paraId="6A1C20BD" w14:textId="5420F40F" w:rsidR="003F1E33" w:rsidRDefault="003F1E33" w:rsidP="00FB572A">
      <w:pPr>
        <w:spacing w:line="520" w:lineRule="exact"/>
        <w:ind w:rightChars="-16" w:right="-34"/>
        <w:rPr>
          <w:rFonts w:cs="Times New Roman"/>
          <w:kern w:val="11"/>
          <w:sz w:val="28"/>
          <w:szCs w:val="28"/>
        </w:rPr>
      </w:pPr>
    </w:p>
    <w:p w14:paraId="0F3FD7E4" w14:textId="1F4A03A5" w:rsidR="003F1E33" w:rsidRDefault="003F1E33" w:rsidP="00FB572A">
      <w:pPr>
        <w:spacing w:line="520" w:lineRule="exact"/>
        <w:ind w:rightChars="-16" w:right="-34"/>
        <w:rPr>
          <w:rFonts w:cs="Times New Roman"/>
          <w:kern w:val="11"/>
          <w:sz w:val="28"/>
          <w:szCs w:val="28"/>
        </w:rPr>
      </w:pPr>
    </w:p>
    <w:p w14:paraId="757AA528" w14:textId="7D1EF606" w:rsidR="003F1E33" w:rsidRDefault="003F1E33" w:rsidP="00FB572A">
      <w:pPr>
        <w:spacing w:line="520" w:lineRule="exact"/>
        <w:ind w:rightChars="-16" w:right="-34"/>
        <w:rPr>
          <w:rFonts w:cs="Times New Roman"/>
          <w:kern w:val="11"/>
          <w:sz w:val="28"/>
          <w:szCs w:val="28"/>
        </w:rPr>
      </w:pPr>
    </w:p>
    <w:p w14:paraId="27D1462F" w14:textId="77777777" w:rsidR="003F1E33" w:rsidRDefault="003F1E33" w:rsidP="00FB572A">
      <w:pPr>
        <w:spacing w:line="520" w:lineRule="exact"/>
        <w:ind w:rightChars="-16" w:right="-34"/>
        <w:rPr>
          <w:rFonts w:cs="Times New Roman" w:hint="eastAsia"/>
          <w:kern w:val="11"/>
          <w:sz w:val="28"/>
          <w:szCs w:val="28"/>
        </w:rPr>
      </w:pPr>
    </w:p>
    <w:p w14:paraId="4C70DDB1" w14:textId="7716EBDA" w:rsidR="00FB572A" w:rsidRDefault="00FB572A" w:rsidP="00606CE9">
      <w:pPr>
        <w:rPr>
          <w:color w:val="333333"/>
        </w:rPr>
      </w:pPr>
    </w:p>
    <w:p w14:paraId="456309B9" w14:textId="0378DE0B" w:rsidR="00FB572A" w:rsidRDefault="00FB572A" w:rsidP="00606CE9">
      <w:pPr>
        <w:rPr>
          <w:color w:val="333333"/>
        </w:rPr>
      </w:pPr>
    </w:p>
    <w:p w14:paraId="4EEB0BAF" w14:textId="4CE41045" w:rsidR="00974C15" w:rsidRDefault="00FB572A" w:rsidP="00974C15">
      <w:pPr>
        <w:pStyle w:val="ql-align-justify"/>
        <w:shd w:val="clear" w:color="auto" w:fill="FFFFFF"/>
        <w:spacing w:before="151" w:beforeAutospacing="0" w:after="432" w:afterAutospacing="0" w:line="360" w:lineRule="auto"/>
        <w:jc w:val="both"/>
        <w:rPr>
          <w:color w:val="333333"/>
        </w:rPr>
      </w:pPr>
      <w:r>
        <w:rPr>
          <w:rFonts w:hint="eastAsia"/>
          <w:color w:val="333333"/>
        </w:rPr>
        <w:t xml:space="preserve"> </w:t>
      </w:r>
      <w:r>
        <w:rPr>
          <w:color w:val="333333"/>
        </w:rPr>
        <w:t xml:space="preserve"> </w:t>
      </w:r>
    </w:p>
    <w:p w14:paraId="5F61488A" w14:textId="4E1411C3" w:rsidR="00FB572A" w:rsidRPr="00BA7DD7" w:rsidRDefault="003F1E33" w:rsidP="00BA7DD7">
      <w:pPr>
        <w:widowControl/>
        <w:jc w:val="left"/>
        <w:rPr>
          <w:rFonts w:ascii="宋体" w:eastAsia="宋体" w:hAnsi="宋体" w:cs="宋体" w:hint="eastAsia"/>
          <w:color w:val="333333"/>
          <w:kern w:val="0"/>
          <w:sz w:val="24"/>
          <w:szCs w:val="24"/>
        </w:rPr>
      </w:pPr>
      <w:r>
        <w:rPr>
          <w:color w:val="333333"/>
        </w:rPr>
        <w:t xml:space="preserve"> </w:t>
      </w:r>
    </w:p>
    <w:sectPr w:rsidR="00FB572A" w:rsidRPr="00BA7D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5B5CD" w14:textId="77777777" w:rsidR="00504175" w:rsidRDefault="00504175" w:rsidP="00606CE9">
      <w:r>
        <w:separator/>
      </w:r>
    </w:p>
  </w:endnote>
  <w:endnote w:type="continuationSeparator" w:id="0">
    <w:p w14:paraId="6A3FF8D6" w14:textId="77777777" w:rsidR="00504175" w:rsidRDefault="00504175" w:rsidP="0060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38101" w14:textId="77777777" w:rsidR="00504175" w:rsidRDefault="00504175" w:rsidP="00606CE9">
      <w:r>
        <w:separator/>
      </w:r>
    </w:p>
  </w:footnote>
  <w:footnote w:type="continuationSeparator" w:id="0">
    <w:p w14:paraId="2ACA3786" w14:textId="77777777" w:rsidR="00504175" w:rsidRDefault="00504175" w:rsidP="00606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6843"/>
    <w:multiLevelType w:val="multilevel"/>
    <w:tmpl w:val="54D8329A"/>
    <w:lvl w:ilvl="0">
      <w:start w:val="1"/>
      <w:numFmt w:val="decimal"/>
      <w:lvlText w:val="（%1）"/>
      <w:lvlJc w:val="center"/>
      <w:pPr>
        <w:ind w:left="840" w:hanging="360"/>
      </w:pPr>
      <w:rPr>
        <w:rFonts w:ascii="Arial" w:eastAsia="宋体" w:hAnsi="Arial" w:cs="Arial" w:hint="default"/>
        <w:sz w:val="24"/>
        <w:szCs w:val="21"/>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075F72DF"/>
    <w:multiLevelType w:val="hybridMultilevel"/>
    <w:tmpl w:val="8FA08B48"/>
    <w:lvl w:ilvl="0" w:tplc="F168E50A">
      <w:start w:val="1"/>
      <w:numFmt w:val="decimal"/>
      <w:lvlText w:val="1.1.2.%1"/>
      <w:lvlJc w:val="left"/>
      <w:pPr>
        <w:ind w:left="420" w:hanging="420"/>
      </w:pPr>
      <w:rPr>
        <w:rFonts w:ascii="Arial" w:eastAsia="宋体" w:hAnsi="Arial" w:cs="Arial" w:hint="default"/>
        <w:b w:val="0"/>
        <w:i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8931BA6"/>
    <w:multiLevelType w:val="multilevel"/>
    <w:tmpl w:val="54D8329A"/>
    <w:lvl w:ilvl="0">
      <w:start w:val="1"/>
      <w:numFmt w:val="decimal"/>
      <w:lvlText w:val="（%1）"/>
      <w:lvlJc w:val="center"/>
      <w:pPr>
        <w:ind w:left="840" w:hanging="360"/>
      </w:pPr>
      <w:rPr>
        <w:rFonts w:ascii="Arial" w:eastAsia="宋体" w:hAnsi="Arial" w:cs="Arial" w:hint="default"/>
        <w:sz w:val="24"/>
        <w:szCs w:val="21"/>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15:restartNumberingAfterBreak="0">
    <w:nsid w:val="0EB60D0F"/>
    <w:multiLevelType w:val="hybridMultilevel"/>
    <w:tmpl w:val="BA2CC664"/>
    <w:lvl w:ilvl="0" w:tplc="85741E7A">
      <w:start w:val="1"/>
      <w:numFmt w:val="decimal"/>
      <w:lvlText w:val="1.2.3.%1"/>
      <w:lvlJc w:val="left"/>
      <w:pPr>
        <w:ind w:left="420" w:hanging="420"/>
      </w:pPr>
      <w:rPr>
        <w:rFonts w:ascii="Arial" w:eastAsia="宋体" w:hAnsi="Arial" w:cs="Arial" w:hint="default"/>
        <w:b w:val="0"/>
        <w:i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19F39AD"/>
    <w:multiLevelType w:val="hybridMultilevel"/>
    <w:tmpl w:val="4F18A264"/>
    <w:lvl w:ilvl="0" w:tplc="7C30B5F8">
      <w:start w:val="1"/>
      <w:numFmt w:val="decimal"/>
      <w:lvlText w:val="1.1.3.%1"/>
      <w:lvlJc w:val="left"/>
      <w:pPr>
        <w:ind w:left="420" w:hanging="420"/>
      </w:pPr>
      <w:rPr>
        <w:rFonts w:ascii="Arial" w:eastAsia="宋体" w:hAnsi="Arial" w:cs="Arial" w:hint="default"/>
        <w:b w:val="0"/>
        <w:i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A56102F"/>
    <w:multiLevelType w:val="hybridMultilevel"/>
    <w:tmpl w:val="652005CE"/>
    <w:lvl w:ilvl="0" w:tplc="6F6CEEC4">
      <w:start w:val="1"/>
      <w:numFmt w:val="decimal"/>
      <w:lvlText w:val="1.2.%1"/>
      <w:lvlJc w:val="left"/>
      <w:pPr>
        <w:ind w:left="420" w:hanging="420"/>
      </w:pPr>
      <w:rPr>
        <w:rFonts w:ascii="Arial" w:eastAsia="黑体" w:hAnsi="Arial" w:cs="Arial" w:hint="default"/>
        <w:b w:val="0"/>
        <w:i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2FE437F"/>
    <w:multiLevelType w:val="hybridMultilevel"/>
    <w:tmpl w:val="062AD9FE"/>
    <w:lvl w:ilvl="0" w:tplc="EB28218A">
      <w:start w:val="1"/>
      <w:numFmt w:val="decimal"/>
      <w:lvlText w:val="1.1.1.%1"/>
      <w:lvlJc w:val="left"/>
      <w:pPr>
        <w:ind w:left="420" w:hanging="420"/>
      </w:pPr>
      <w:rPr>
        <w:rFonts w:ascii="Arial" w:eastAsia="宋体" w:hAnsi="Arial" w:cs="Arial" w:hint="default"/>
        <w:b w:val="0"/>
        <w:i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5D36879"/>
    <w:multiLevelType w:val="multilevel"/>
    <w:tmpl w:val="55229404"/>
    <w:lvl w:ilvl="0">
      <w:start w:val="2"/>
      <w:numFmt w:val="decimal"/>
      <w:lvlText w:val="%1"/>
      <w:lvlJc w:val="left"/>
      <w:pPr>
        <w:ind w:left="360" w:hanging="360"/>
      </w:pPr>
      <w:rPr>
        <w:rFonts w:eastAsiaTheme="minorEastAsia" w:hint="default"/>
        <w:sz w:val="24"/>
      </w:rPr>
    </w:lvl>
    <w:lvl w:ilvl="1">
      <w:start w:val="1"/>
      <w:numFmt w:val="decimal"/>
      <w:lvlText w:val="%1.%2"/>
      <w:lvlJc w:val="left"/>
      <w:pPr>
        <w:ind w:left="720" w:hanging="720"/>
      </w:pPr>
      <w:rPr>
        <w:rFonts w:eastAsiaTheme="minorEastAsia" w:hint="default"/>
        <w:sz w:val="24"/>
      </w:rPr>
    </w:lvl>
    <w:lvl w:ilvl="2">
      <w:start w:val="1"/>
      <w:numFmt w:val="decimal"/>
      <w:lvlText w:val="%1.%2.%3"/>
      <w:lvlJc w:val="left"/>
      <w:pPr>
        <w:ind w:left="720" w:hanging="720"/>
      </w:pPr>
      <w:rPr>
        <w:rFonts w:eastAsiaTheme="minorEastAsia" w:hint="default"/>
        <w:sz w:val="24"/>
      </w:rPr>
    </w:lvl>
    <w:lvl w:ilvl="3">
      <w:start w:val="1"/>
      <w:numFmt w:val="decimal"/>
      <w:lvlText w:val="%1.%2.%3.%4"/>
      <w:lvlJc w:val="left"/>
      <w:pPr>
        <w:ind w:left="1080" w:hanging="1080"/>
      </w:pPr>
      <w:rPr>
        <w:rFonts w:eastAsiaTheme="minorEastAsia" w:hint="default"/>
        <w:sz w:val="24"/>
      </w:rPr>
    </w:lvl>
    <w:lvl w:ilvl="4">
      <w:start w:val="1"/>
      <w:numFmt w:val="decimal"/>
      <w:lvlText w:val="%1.%2.%3.%4.%5"/>
      <w:lvlJc w:val="left"/>
      <w:pPr>
        <w:ind w:left="1440" w:hanging="1440"/>
      </w:pPr>
      <w:rPr>
        <w:rFonts w:eastAsiaTheme="minorEastAsia" w:hint="default"/>
        <w:sz w:val="24"/>
      </w:rPr>
    </w:lvl>
    <w:lvl w:ilvl="5">
      <w:start w:val="1"/>
      <w:numFmt w:val="decimal"/>
      <w:lvlText w:val="%1.%2.%3.%4.%5.%6"/>
      <w:lvlJc w:val="left"/>
      <w:pPr>
        <w:ind w:left="1440" w:hanging="1440"/>
      </w:pPr>
      <w:rPr>
        <w:rFonts w:eastAsiaTheme="minorEastAsia" w:hint="default"/>
        <w:sz w:val="24"/>
      </w:rPr>
    </w:lvl>
    <w:lvl w:ilvl="6">
      <w:start w:val="1"/>
      <w:numFmt w:val="decimal"/>
      <w:lvlText w:val="%1.%2.%3.%4.%5.%6.%7"/>
      <w:lvlJc w:val="left"/>
      <w:pPr>
        <w:ind w:left="1800" w:hanging="1800"/>
      </w:pPr>
      <w:rPr>
        <w:rFonts w:eastAsiaTheme="minorEastAsia" w:hint="default"/>
        <w:sz w:val="24"/>
      </w:rPr>
    </w:lvl>
    <w:lvl w:ilvl="7">
      <w:start w:val="1"/>
      <w:numFmt w:val="decimal"/>
      <w:lvlText w:val="%1.%2.%3.%4.%5.%6.%7.%8"/>
      <w:lvlJc w:val="left"/>
      <w:pPr>
        <w:ind w:left="1800" w:hanging="1800"/>
      </w:pPr>
      <w:rPr>
        <w:rFonts w:eastAsiaTheme="minorEastAsia" w:hint="default"/>
        <w:sz w:val="24"/>
      </w:rPr>
    </w:lvl>
    <w:lvl w:ilvl="8">
      <w:start w:val="1"/>
      <w:numFmt w:val="decimal"/>
      <w:lvlText w:val="%1.%2.%3.%4.%5.%6.%7.%8.%9"/>
      <w:lvlJc w:val="left"/>
      <w:pPr>
        <w:ind w:left="2160" w:hanging="2160"/>
      </w:pPr>
      <w:rPr>
        <w:rFonts w:eastAsiaTheme="minorEastAsia" w:hint="default"/>
        <w:sz w:val="24"/>
      </w:rPr>
    </w:lvl>
  </w:abstractNum>
  <w:abstractNum w:abstractNumId="8" w15:restartNumberingAfterBreak="0">
    <w:nsid w:val="7AF67599"/>
    <w:multiLevelType w:val="multilevel"/>
    <w:tmpl w:val="F32A4462"/>
    <w:lvl w:ilvl="0">
      <w:start w:val="1"/>
      <w:numFmt w:val="decimal"/>
      <w:lvlText w:val="2.%1"/>
      <w:lvlJc w:val="left"/>
      <w:pPr>
        <w:tabs>
          <w:tab w:val="num" w:pos="420"/>
        </w:tabs>
        <w:ind w:left="420" w:hanging="420"/>
      </w:pPr>
      <w:rPr>
        <w:rFonts w:ascii="Arial" w:eastAsia="黑体" w:hAnsi="Arial" w:cs="Arial" w:hint="default"/>
        <w:b w:val="0"/>
        <w:i w:val="0"/>
        <w:color w:val="auto"/>
        <w:sz w:val="24"/>
        <w:szCs w:val="24"/>
      </w:rPr>
    </w:lvl>
    <w:lvl w:ilvl="1">
      <w:start w:val="2"/>
      <w:numFmt w:val="decimal"/>
      <w:lvlText w:val="%2、"/>
      <w:lvlJc w:val="left"/>
      <w:pPr>
        <w:ind w:left="1140" w:hanging="720"/>
      </w:pPr>
      <w:rPr>
        <w:rFonts w:cs="Times New Roman" w:hint="default"/>
      </w:rPr>
    </w:lvl>
    <w:lvl w:ilvl="2">
      <w:start w:val="1"/>
      <w:numFmt w:val="decimal"/>
      <w:lvlText w:val="4.6.%3"/>
      <w:lvlJc w:val="left"/>
      <w:pPr>
        <w:ind w:left="0" w:firstLine="0"/>
      </w:pPr>
      <w:rPr>
        <w:rFonts w:ascii="Arial" w:eastAsia="黑体" w:hAnsi="Arial" w:cs="Times New Roman" w:hint="default"/>
        <w:b w:val="0"/>
        <w:i w:val="0"/>
        <w:sz w:val="24"/>
        <w:szCs w:val="24"/>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pStyle w:val="a"/>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9" w15:restartNumberingAfterBreak="0">
    <w:nsid w:val="7DEE6F32"/>
    <w:multiLevelType w:val="hybridMultilevel"/>
    <w:tmpl w:val="B20AA50C"/>
    <w:lvl w:ilvl="0" w:tplc="D9BA5BD0">
      <w:start w:val="1"/>
      <w:numFmt w:val="decimal"/>
      <w:lvlText w:val="1.1.%1"/>
      <w:lvlJc w:val="left"/>
      <w:pPr>
        <w:ind w:left="420" w:hanging="420"/>
      </w:pPr>
      <w:rPr>
        <w:rFonts w:ascii="Arial" w:eastAsia="黑体" w:hAnsi="Arial" w:cs="Arial" w:hint="default"/>
        <w:b w:val="0"/>
        <w:i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2"/>
  </w:num>
  <w:num w:numId="3">
    <w:abstractNumId w:val="9"/>
  </w:num>
  <w:num w:numId="4">
    <w:abstractNumId w:val="6"/>
  </w:num>
  <w:num w:numId="5">
    <w:abstractNumId w:val="1"/>
  </w:num>
  <w:num w:numId="6">
    <w:abstractNumId w:val="4"/>
  </w:num>
  <w:num w:numId="7">
    <w:abstractNumId w:val="5"/>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AB"/>
    <w:rsid w:val="000C170D"/>
    <w:rsid w:val="003F1E33"/>
    <w:rsid w:val="004B1CAB"/>
    <w:rsid w:val="00504175"/>
    <w:rsid w:val="00555625"/>
    <w:rsid w:val="00606CE9"/>
    <w:rsid w:val="007F6DEB"/>
    <w:rsid w:val="00974C15"/>
    <w:rsid w:val="00A83BF5"/>
    <w:rsid w:val="00BA7DD7"/>
    <w:rsid w:val="00D666D5"/>
    <w:rsid w:val="00FA1DED"/>
    <w:rsid w:val="00FB5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7E74E"/>
  <w15:chartTrackingRefBased/>
  <w15:docId w15:val="{D5F98FFB-6BDA-4E84-A917-85EE45C6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3">
    <w:name w:val="heading 3"/>
    <w:basedOn w:val="a0"/>
    <w:link w:val="30"/>
    <w:uiPriority w:val="9"/>
    <w:qFormat/>
    <w:rsid w:val="00606CE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606CE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606CE9"/>
    <w:rPr>
      <w:sz w:val="18"/>
      <w:szCs w:val="18"/>
    </w:rPr>
  </w:style>
  <w:style w:type="paragraph" w:styleId="a6">
    <w:name w:val="footer"/>
    <w:basedOn w:val="a0"/>
    <w:link w:val="a7"/>
    <w:uiPriority w:val="99"/>
    <w:unhideWhenUsed/>
    <w:rsid w:val="00606CE9"/>
    <w:pPr>
      <w:tabs>
        <w:tab w:val="center" w:pos="4153"/>
        <w:tab w:val="right" w:pos="8306"/>
      </w:tabs>
      <w:snapToGrid w:val="0"/>
      <w:jc w:val="left"/>
    </w:pPr>
    <w:rPr>
      <w:sz w:val="18"/>
      <w:szCs w:val="18"/>
    </w:rPr>
  </w:style>
  <w:style w:type="character" w:customStyle="1" w:styleId="a7">
    <w:name w:val="页脚 字符"/>
    <w:basedOn w:val="a1"/>
    <w:link w:val="a6"/>
    <w:uiPriority w:val="99"/>
    <w:rsid w:val="00606CE9"/>
    <w:rPr>
      <w:sz w:val="18"/>
      <w:szCs w:val="18"/>
    </w:rPr>
  </w:style>
  <w:style w:type="character" w:customStyle="1" w:styleId="clampword">
    <w:name w:val="clampword"/>
    <w:basedOn w:val="a1"/>
    <w:rsid w:val="00606CE9"/>
  </w:style>
  <w:style w:type="character" w:customStyle="1" w:styleId="left-header-stdtag">
    <w:name w:val="left-header-stdtag"/>
    <w:basedOn w:val="a1"/>
    <w:rsid w:val="00606CE9"/>
  </w:style>
  <w:style w:type="character" w:customStyle="1" w:styleId="30">
    <w:name w:val="标题 3 字符"/>
    <w:basedOn w:val="a1"/>
    <w:link w:val="3"/>
    <w:uiPriority w:val="9"/>
    <w:rsid w:val="00606CE9"/>
    <w:rPr>
      <w:rFonts w:ascii="宋体" w:eastAsia="宋体" w:hAnsi="宋体" w:cs="宋体"/>
      <w:b/>
      <w:bCs/>
      <w:kern w:val="0"/>
      <w:sz w:val="27"/>
      <w:szCs w:val="27"/>
    </w:rPr>
  </w:style>
  <w:style w:type="character" w:styleId="a8">
    <w:name w:val="Hyperlink"/>
    <w:basedOn w:val="a1"/>
    <w:uiPriority w:val="99"/>
    <w:semiHidden/>
    <w:unhideWhenUsed/>
    <w:rsid w:val="00606CE9"/>
    <w:rPr>
      <w:color w:val="0000FF"/>
      <w:u w:val="single"/>
    </w:rPr>
  </w:style>
  <w:style w:type="character" w:styleId="a9">
    <w:name w:val="Emphasis"/>
    <w:basedOn w:val="a1"/>
    <w:uiPriority w:val="20"/>
    <w:qFormat/>
    <w:rsid w:val="00606CE9"/>
    <w:rPr>
      <w:i/>
      <w:iCs/>
    </w:rPr>
  </w:style>
  <w:style w:type="paragraph" w:customStyle="1" w:styleId="a">
    <w:name w:val="+●"/>
    <w:basedOn w:val="a0"/>
    <w:rsid w:val="00606CE9"/>
    <w:pPr>
      <w:numPr>
        <w:ilvl w:val="6"/>
        <w:numId w:val="1"/>
      </w:numPr>
      <w:tabs>
        <w:tab w:val="left" w:pos="780"/>
        <w:tab w:val="left" w:pos="2940"/>
      </w:tabs>
      <w:spacing w:line="360" w:lineRule="auto"/>
    </w:pPr>
    <w:rPr>
      <w:rFonts w:ascii="Times New Roman" w:eastAsia="宋体" w:hAnsi="Times New Roman" w:cs="Times New Roman"/>
      <w:sz w:val="24"/>
      <w:szCs w:val="28"/>
      <w:lang w:val="x-none" w:eastAsia="x-none"/>
    </w:rPr>
  </w:style>
  <w:style w:type="paragraph" w:customStyle="1" w:styleId="aa">
    <w:name w:val="段落"/>
    <w:basedOn w:val="a0"/>
    <w:rsid w:val="00606CE9"/>
    <w:pPr>
      <w:widowControl/>
      <w:adjustRightInd w:val="0"/>
      <w:spacing w:line="420" w:lineRule="exact"/>
      <w:ind w:firstLineChars="200" w:firstLine="520"/>
    </w:pPr>
    <w:rPr>
      <w:rFonts w:ascii="Times New Roman" w:eastAsia="宋体" w:hAnsi="Times New Roman" w:cs="Times New Roman"/>
      <w:spacing w:val="10"/>
      <w:kern w:val="0"/>
      <w:sz w:val="24"/>
      <w:szCs w:val="20"/>
    </w:rPr>
  </w:style>
  <w:style w:type="paragraph" w:styleId="ab">
    <w:name w:val="List Paragraph"/>
    <w:basedOn w:val="a0"/>
    <w:uiPriority w:val="34"/>
    <w:qFormat/>
    <w:rsid w:val="00A83BF5"/>
    <w:pPr>
      <w:ind w:firstLineChars="200" w:firstLine="420"/>
    </w:pPr>
  </w:style>
  <w:style w:type="paragraph" w:customStyle="1" w:styleId="ql-align-justify">
    <w:name w:val="ql-align-justify"/>
    <w:basedOn w:val="a0"/>
    <w:rsid w:val="00FB572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795755">
      <w:bodyDiv w:val="1"/>
      <w:marLeft w:val="0"/>
      <w:marRight w:val="0"/>
      <w:marTop w:val="0"/>
      <w:marBottom w:val="0"/>
      <w:divBdr>
        <w:top w:val="none" w:sz="0" w:space="0" w:color="auto"/>
        <w:left w:val="none" w:sz="0" w:space="0" w:color="auto"/>
        <w:bottom w:val="none" w:sz="0" w:space="0" w:color="auto"/>
        <w:right w:val="none" w:sz="0" w:space="0" w:color="auto"/>
      </w:divBdr>
      <w:divsChild>
        <w:div w:id="298844364">
          <w:marLeft w:val="225"/>
          <w:marRight w:val="0"/>
          <w:marTop w:val="195"/>
          <w:marBottom w:val="0"/>
          <w:divBdr>
            <w:top w:val="none" w:sz="0" w:space="0" w:color="auto"/>
            <w:left w:val="none" w:sz="0" w:space="0" w:color="auto"/>
            <w:bottom w:val="none" w:sz="0" w:space="0" w:color="auto"/>
            <w:right w:val="none" w:sz="0" w:space="0" w:color="auto"/>
          </w:divBdr>
        </w:div>
        <w:div w:id="337781436">
          <w:marLeft w:val="225"/>
          <w:marRight w:val="0"/>
          <w:marTop w:val="120"/>
          <w:marBottom w:val="0"/>
          <w:divBdr>
            <w:top w:val="none" w:sz="0" w:space="0" w:color="auto"/>
            <w:left w:val="none" w:sz="0" w:space="0" w:color="auto"/>
            <w:bottom w:val="none" w:sz="0" w:space="0" w:color="auto"/>
            <w:right w:val="none" w:sz="0" w:space="0" w:color="auto"/>
          </w:divBdr>
        </w:div>
      </w:divsChild>
    </w:div>
    <w:div w:id="1498576741">
      <w:bodyDiv w:val="1"/>
      <w:marLeft w:val="0"/>
      <w:marRight w:val="0"/>
      <w:marTop w:val="0"/>
      <w:marBottom w:val="0"/>
      <w:divBdr>
        <w:top w:val="none" w:sz="0" w:space="0" w:color="auto"/>
        <w:left w:val="none" w:sz="0" w:space="0" w:color="auto"/>
        <w:bottom w:val="none" w:sz="0" w:space="0" w:color="auto"/>
        <w:right w:val="none" w:sz="0" w:space="0" w:color="auto"/>
      </w:divBdr>
    </w:div>
    <w:div w:id="199297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hongy</dc:creator>
  <cp:keywords/>
  <dc:description/>
  <cp:lastModifiedBy>hongy</cp:lastModifiedBy>
  <cp:revision>3</cp:revision>
  <dcterms:created xsi:type="dcterms:W3CDTF">2021-02-25T12:42:00Z</dcterms:created>
  <dcterms:modified xsi:type="dcterms:W3CDTF">2021-02-25T15:02:00Z</dcterms:modified>
</cp:coreProperties>
</file>